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FC5DC9" w:rsidRPr="00E66202" w:rsidRDefault="001D4366" w:rsidP="005C3A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fr-FR"/>
        </w:rPr>
      </w:pPr>
      <w:r w:rsidRPr="00E66202">
        <w:rPr>
          <w:rFonts w:ascii="Times New Roman" w:eastAsia="Times New Roman" w:hAnsi="Times New Roman" w:cs="Times New Roman"/>
          <w:sz w:val="28"/>
          <w:szCs w:val="20"/>
          <w:lang w:eastAsia="fr-FR"/>
        </w:rPr>
        <w:t xml:space="preserve">La Migration de l’Hhindouisme </w:t>
      </w:r>
      <w:r w:rsidR="00E66202" w:rsidRPr="00E66202">
        <w:rPr>
          <w:rFonts w:ascii="Times New Roman" w:eastAsia="Times New Roman" w:hAnsi="Times New Roman" w:cs="Times New Roman"/>
          <w:sz w:val="28"/>
          <w:szCs w:val="20"/>
          <w:lang w:eastAsia="fr-FR"/>
        </w:rPr>
        <w:br/>
      </w:r>
      <w:r w:rsidRPr="00E66202">
        <w:rPr>
          <w:rFonts w:ascii="Times New Roman" w:eastAsia="Times New Roman" w:hAnsi="Times New Roman" w:cs="Times New Roman"/>
          <w:sz w:val="28"/>
          <w:szCs w:val="20"/>
          <w:lang w:eastAsia="fr-FR"/>
        </w:rPr>
        <w:t>vers les Antilles</w:t>
      </w:r>
    </w:p>
    <w:p w:rsidR="001D4366" w:rsidRDefault="00FC5DC9" w:rsidP="006930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693081"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="001D4366">
        <w:rPr>
          <w:rFonts w:ascii="Times New Roman" w:eastAsia="Times New Roman" w:hAnsi="Times New Roman" w:cs="Times New Roman"/>
          <w:szCs w:val="20"/>
          <w:lang w:eastAsia="fr-FR"/>
        </w:rPr>
        <w:t>Un ivre unique en son genre qui nous parle de tout ce qui a trait à l’indianité en Guadeloupe, en Martinique, et une comparaison avec l’Inde.</w:t>
      </w:r>
      <w:r w:rsidR="00E66202">
        <w:rPr>
          <w:rFonts w:ascii="Times New Roman" w:eastAsia="Times New Roman" w:hAnsi="Times New Roman" w:cs="Times New Roman"/>
          <w:szCs w:val="20"/>
          <w:lang w:eastAsia="fr-FR"/>
        </w:rPr>
        <w:br/>
      </w:r>
      <w:r w:rsidR="001D4366">
        <w:rPr>
          <w:rFonts w:ascii="Times New Roman" w:eastAsia="Times New Roman" w:hAnsi="Times New Roman" w:cs="Times New Roman"/>
          <w:szCs w:val="20"/>
          <w:lang w:eastAsia="fr-FR"/>
        </w:rPr>
        <w:t>Il possède plus de 250 photos dont la majoroté en quadrichromie 80 grammes, avec Jacquette de 250 grammes, et une belle reliure.</w:t>
      </w:r>
      <w:r w:rsidR="00E66202">
        <w:rPr>
          <w:rFonts w:ascii="Times New Roman" w:eastAsia="Times New Roman" w:hAnsi="Times New Roman" w:cs="Times New Roman"/>
          <w:szCs w:val="20"/>
          <w:lang w:eastAsia="fr-FR"/>
        </w:rPr>
        <w:br/>
      </w:r>
      <w:r w:rsidR="001D4366">
        <w:rPr>
          <w:rFonts w:ascii="Times New Roman" w:eastAsia="Times New Roman" w:hAnsi="Times New Roman" w:cs="Times New Roman"/>
          <w:szCs w:val="20"/>
          <w:lang w:eastAsia="fr-FR"/>
        </w:rPr>
        <w:t>Ce livre édité en Belgique, préfacé par  Madame Vassoun Dara Filioza . ( Une éminente indianiste de renommé international) a reçu :</w:t>
      </w:r>
    </w:p>
    <w:p w:rsidR="001D4366" w:rsidRPr="001D4366" w:rsidRDefault="001D4366" w:rsidP="001D4366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 xml:space="preserve"> </w:t>
      </w:r>
      <w:r w:rsidRPr="001D4366">
        <w:rPr>
          <w:rFonts w:ascii="Times New Roman" w:eastAsia="Times New Roman" w:hAnsi="Times New Roman" w:cs="Times New Roman"/>
          <w:szCs w:val="20"/>
          <w:lang w:eastAsia="fr-FR"/>
        </w:rPr>
        <w:t>Les agréments du musée Guimet</w:t>
      </w:r>
    </w:p>
    <w:p w:rsidR="001D4366" w:rsidRDefault="001D4366" w:rsidP="0069308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 w:rsidRPr="001D4366">
        <w:rPr>
          <w:rFonts w:ascii="Times New Roman" w:eastAsia="Times New Roman" w:hAnsi="Times New Roman" w:cs="Times New Roman"/>
          <w:szCs w:val="20"/>
          <w:lang w:eastAsia="fr-FR"/>
        </w:rPr>
        <w:t xml:space="preserve">  Les agréments de l’Ambassade de l’Inde en   </w:t>
      </w:r>
    </w:p>
    <w:p w:rsidR="00E66202" w:rsidRDefault="001D4366" w:rsidP="00E6620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 xml:space="preserve">  </w:t>
      </w:r>
      <w:r w:rsidR="00E66202">
        <w:rPr>
          <w:rFonts w:ascii="Times New Roman" w:eastAsia="Times New Roman" w:hAnsi="Times New Roman" w:cs="Times New Roman"/>
          <w:szCs w:val="20"/>
          <w:lang w:eastAsia="fr-FR"/>
        </w:rPr>
        <w:t>France</w:t>
      </w:r>
    </w:p>
    <w:p w:rsidR="00E66202" w:rsidRPr="00E66202" w:rsidRDefault="00E66202" w:rsidP="00E6620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 xml:space="preserve">  Le prix Frantz Fanon en décembre 189</w:t>
      </w:r>
      <w:r>
        <w:rPr>
          <w:rFonts w:ascii="Times New Roman" w:eastAsia="Times New Roman" w:hAnsi="Times New Roman" w:cs="Times New Roman"/>
          <w:szCs w:val="20"/>
          <w:lang w:eastAsia="fr-FR"/>
        </w:rPr>
        <w:br/>
      </w:r>
      <w:r w:rsidRPr="00E66202">
        <w:rPr>
          <w:rFonts w:ascii="Times New Roman" w:eastAsia="Times New Roman" w:hAnsi="Times New Roman" w:cs="Times New Roman"/>
          <w:szCs w:val="20"/>
          <w:lang w:eastAsia="fr-FR"/>
        </w:rPr>
        <w:t>Cet ouvrage traite une bonne partie sur les différents nadroms, le culte, les recettes de cuisine indienne, la pharmacopée, la musique indienne, l’historique de l’immigration indienne…….</w:t>
      </w:r>
    </w:p>
    <w:p w:rsidR="001D4366" w:rsidRPr="001D4366" w:rsidRDefault="001D4366" w:rsidP="001D4366">
      <w:pPr>
        <w:pStyle w:val="Paragraphedelist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  <w:lang w:eastAsia="fr-FR"/>
        </w:rPr>
      </w:pPr>
    </w:p>
    <w:p w:rsidR="005C3A7D" w:rsidRPr="00693081" w:rsidRDefault="005C3A7D" w:rsidP="005C3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061F33" w:rsidRPr="00693081" w:rsidRDefault="005C3A7D" w:rsidP="00B70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23"/>
          <w:lang w:eastAsia="fr-FR"/>
        </w:rPr>
      </w:pPr>
      <w:r w:rsidRPr="00693081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</w:p>
    <w:sectPr w:rsidR="00061F33" w:rsidRPr="00693081" w:rsidSect="00B702AE">
      <w:pgSz w:w="5954" w:h="8420"/>
      <w:pgMar w:top="567" w:right="340" w:bottom="96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87C" w:rsidRDefault="0065787C" w:rsidP="00FC5DC9">
      <w:pPr>
        <w:spacing w:after="0" w:line="240" w:lineRule="auto"/>
      </w:pPr>
      <w:r>
        <w:separator/>
      </w:r>
    </w:p>
  </w:endnote>
  <w:endnote w:type="continuationSeparator" w:id="1">
    <w:p w:rsidR="0065787C" w:rsidRDefault="0065787C" w:rsidP="00FC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87C" w:rsidRDefault="0065787C" w:rsidP="00FC5DC9">
      <w:pPr>
        <w:spacing w:after="0" w:line="240" w:lineRule="auto"/>
      </w:pPr>
      <w:r>
        <w:separator/>
      </w:r>
    </w:p>
  </w:footnote>
  <w:footnote w:type="continuationSeparator" w:id="1">
    <w:p w:rsidR="0065787C" w:rsidRDefault="0065787C" w:rsidP="00FC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C69FB"/>
    <w:multiLevelType w:val="hybridMultilevel"/>
    <w:tmpl w:val="67BC07E0"/>
    <w:lvl w:ilvl="0" w:tplc="9C3A0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40100"/>
    <w:multiLevelType w:val="hybridMultilevel"/>
    <w:tmpl w:val="7E726EDE"/>
    <w:lvl w:ilvl="0" w:tplc="45E27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isplayBackgroundShape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15A9"/>
    <w:rsid w:val="00061F33"/>
    <w:rsid w:val="00093314"/>
    <w:rsid w:val="000A0ED1"/>
    <w:rsid w:val="000A79E5"/>
    <w:rsid w:val="000C09A3"/>
    <w:rsid w:val="001A27AD"/>
    <w:rsid w:val="001D4366"/>
    <w:rsid w:val="0021080D"/>
    <w:rsid w:val="002D58B8"/>
    <w:rsid w:val="004A0A1F"/>
    <w:rsid w:val="004A4231"/>
    <w:rsid w:val="005115A9"/>
    <w:rsid w:val="00552EC0"/>
    <w:rsid w:val="005C3A7D"/>
    <w:rsid w:val="00633AD7"/>
    <w:rsid w:val="0065787C"/>
    <w:rsid w:val="00693081"/>
    <w:rsid w:val="006F79DE"/>
    <w:rsid w:val="00881768"/>
    <w:rsid w:val="00962DC0"/>
    <w:rsid w:val="00A0228E"/>
    <w:rsid w:val="00B13CD9"/>
    <w:rsid w:val="00B702AE"/>
    <w:rsid w:val="00C233A9"/>
    <w:rsid w:val="00C76F62"/>
    <w:rsid w:val="00E66202"/>
    <w:rsid w:val="00EC731F"/>
    <w:rsid w:val="00F302D9"/>
    <w:rsid w:val="00FA6FA0"/>
    <w:rsid w:val="00FC5DC9"/>
    <w:rsid w:val="00FF7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1F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C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5DC9"/>
  </w:style>
  <w:style w:type="paragraph" w:styleId="Pieddepage">
    <w:name w:val="footer"/>
    <w:basedOn w:val="Normal"/>
    <w:link w:val="PieddepageCar"/>
    <w:uiPriority w:val="99"/>
    <w:semiHidden/>
    <w:unhideWhenUsed/>
    <w:rsid w:val="00FC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5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amisdelinde@hotmail.com</dc:creator>
  <cp:lastModifiedBy>amisdelinde@hotmail.com</cp:lastModifiedBy>
  <cp:revision>8</cp:revision>
  <dcterms:created xsi:type="dcterms:W3CDTF">2021-05-08T01:40:00Z</dcterms:created>
  <dcterms:modified xsi:type="dcterms:W3CDTF">2021-05-08T02:56:00Z</dcterms:modified>
</cp:coreProperties>
</file>