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E0C3E" w:rsidRDefault="00226BEE" w:rsidP="009E0C3E">
      <w:pPr>
        <w:shd w:val="clear" w:color="auto" w:fill="FFFFFF"/>
        <w:spacing w:after="450" w:line="240" w:lineRule="auto"/>
        <w:jc w:val="center"/>
        <w:outlineLvl w:val="0"/>
        <w:rPr>
          <w:rFonts w:eastAsia="Times New Roman"/>
          <w:b/>
          <w:bCs/>
          <w:color w:val="4AAC49"/>
          <w:kern w:val="36"/>
          <w:sz w:val="42"/>
          <w:szCs w:val="42"/>
          <w:lang w:eastAsia="fr-FR"/>
        </w:rPr>
      </w:pPr>
      <w:r>
        <w:rPr>
          <w:rFonts w:eastAsia="Times New Roman"/>
          <w:b/>
          <w:bCs/>
          <w:color w:val="4AAC49"/>
          <w:kern w:val="36"/>
          <w:sz w:val="42"/>
          <w:szCs w:val="42"/>
          <w:lang w:eastAsia="fr-FR"/>
        </w:rPr>
        <w:br/>
      </w:r>
      <w:r w:rsidR="004D3117" w:rsidRPr="00226BEE">
        <w:rPr>
          <w:rFonts w:eastAsia="Times New Roman"/>
          <w:b/>
          <w:bCs/>
          <w:color w:val="4AAC49"/>
          <w:kern w:val="36"/>
          <w:sz w:val="48"/>
          <w:szCs w:val="42"/>
          <w:lang w:eastAsia="fr-FR"/>
        </w:rPr>
        <w:t xml:space="preserve">Les bienfaits du </w:t>
      </w:r>
      <w:proofErr w:type="spellStart"/>
      <w:r w:rsidR="004D3117" w:rsidRPr="00226BEE">
        <w:rPr>
          <w:rFonts w:eastAsia="Times New Roman"/>
          <w:b/>
          <w:bCs/>
          <w:color w:val="4AAC49"/>
          <w:kern w:val="36"/>
          <w:sz w:val="48"/>
          <w:szCs w:val="42"/>
          <w:lang w:eastAsia="fr-FR"/>
        </w:rPr>
        <w:t>Moringa</w:t>
      </w:r>
      <w:proofErr w:type="spellEnd"/>
    </w:p>
    <w:p w:rsidR="009E0C3E" w:rsidRPr="004D3117" w:rsidRDefault="00C05080" w:rsidP="009E0C3E">
      <w:pPr>
        <w:shd w:val="clear" w:color="auto" w:fill="FFFFFF"/>
        <w:spacing w:after="450" w:line="240" w:lineRule="auto"/>
        <w:jc w:val="center"/>
        <w:outlineLvl w:val="0"/>
        <w:rPr>
          <w:rFonts w:eastAsia="Times New Roman"/>
          <w:b/>
          <w:bCs/>
          <w:color w:val="4AAC49"/>
          <w:kern w:val="36"/>
          <w:sz w:val="42"/>
          <w:szCs w:val="42"/>
          <w:lang w:eastAsia="fr-FR"/>
        </w:rPr>
      </w:pPr>
      <w:r w:rsidRPr="00C05080">
        <w:rPr>
          <w:rFonts w:eastAsia="Times New Roman"/>
          <w:b/>
          <w:bCs/>
          <w:color w:val="4AAC49"/>
          <w:kern w:val="36"/>
          <w:sz w:val="42"/>
          <w:szCs w:val="4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307_"/>
          </v:shape>
        </w:pict>
      </w:r>
    </w:p>
    <w:p w:rsidR="004D3117" w:rsidRPr="00992132" w:rsidRDefault="004D3117" w:rsidP="004D3117">
      <w:pPr>
        <w:shd w:val="clear" w:color="auto" w:fill="FFFFFF"/>
        <w:spacing w:line="240" w:lineRule="auto"/>
        <w:rPr>
          <w:rFonts w:eastAsia="Times New Roman"/>
          <w:b/>
          <w:color w:val="00B050"/>
          <w:sz w:val="32"/>
          <w:szCs w:val="32"/>
          <w:lang w:eastAsia="fr-FR"/>
        </w:rPr>
      </w:pPr>
      <w:r w:rsidRPr="00992132">
        <w:rPr>
          <w:rFonts w:eastAsia="Times New Roman"/>
          <w:sz w:val="32"/>
          <w:szCs w:val="32"/>
          <w:lang w:eastAsia="fr-FR"/>
        </w:rPr>
        <w:t> </w:t>
      </w:r>
    </w:p>
    <w:p w:rsidR="004D3117" w:rsidRDefault="004D3117" w:rsidP="004D3117">
      <w:pPr>
        <w:shd w:val="clear" w:color="auto" w:fill="FFFFFF"/>
        <w:spacing w:after="150" w:line="240" w:lineRule="auto"/>
        <w:outlineLvl w:val="1"/>
        <w:rPr>
          <w:rFonts w:eastAsia="Times New Roman"/>
          <w:b/>
          <w:bCs/>
          <w:color w:val="4AAC49"/>
          <w:sz w:val="36"/>
          <w:szCs w:val="36"/>
          <w:lang w:eastAsia="fr-FR"/>
        </w:rPr>
      </w:pPr>
      <w:r>
        <w:rPr>
          <w:rFonts w:eastAsia="Times New Roman"/>
          <w:b/>
          <w:bCs/>
          <w:noProof/>
          <w:color w:val="4AAC49"/>
          <w:sz w:val="36"/>
          <w:szCs w:val="36"/>
          <w:lang w:eastAsia="fr-FR"/>
        </w:rPr>
        <w:drawing>
          <wp:inline distT="0" distB="0" distL="0" distR="0">
            <wp:extent cx="5133975" cy="923925"/>
            <wp:effectExtent l="19050" t="0" r="9525" b="0"/>
            <wp:docPr id="1" name="Image 1" descr="What is Mor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Moringa"/>
                    <pic:cNvPicPr>
                      <a:picLocks noChangeAspect="1" noChangeArrowheads="1"/>
                    </pic:cNvPicPr>
                  </pic:nvPicPr>
                  <pic:blipFill>
                    <a:blip r:embed="rId6"/>
                    <a:srcRect/>
                    <a:stretch>
                      <a:fillRect/>
                    </a:stretch>
                  </pic:blipFill>
                  <pic:spPr bwMode="auto">
                    <a:xfrm>
                      <a:off x="0" y="0"/>
                      <a:ext cx="5133975" cy="923925"/>
                    </a:xfrm>
                    <a:prstGeom prst="rect">
                      <a:avLst/>
                    </a:prstGeom>
                    <a:noFill/>
                    <a:ln w="9525">
                      <a:noFill/>
                      <a:miter lim="800000"/>
                      <a:headEnd/>
                      <a:tailEnd/>
                    </a:ln>
                  </pic:spPr>
                </pic:pic>
              </a:graphicData>
            </a:graphic>
          </wp:inline>
        </w:drawing>
      </w:r>
    </w:p>
    <w:p w:rsidR="009E0C3E" w:rsidRPr="004D3117" w:rsidRDefault="009E0C3E" w:rsidP="004D3117">
      <w:pPr>
        <w:shd w:val="clear" w:color="auto" w:fill="FFFFFF"/>
        <w:spacing w:after="150" w:line="240" w:lineRule="auto"/>
        <w:outlineLvl w:val="1"/>
        <w:rPr>
          <w:rFonts w:eastAsia="Times New Roman"/>
          <w:b/>
          <w:bCs/>
          <w:color w:val="4AAC49"/>
          <w:sz w:val="36"/>
          <w:szCs w:val="36"/>
          <w:lang w:eastAsia="fr-FR"/>
        </w:rPr>
      </w:pPr>
    </w:p>
    <w:p w:rsidR="004D3117" w:rsidRPr="00AB22DB" w:rsidRDefault="00C05080" w:rsidP="004D3117">
      <w:pPr>
        <w:numPr>
          <w:ilvl w:val="0"/>
          <w:numId w:val="1"/>
        </w:numPr>
        <w:shd w:val="clear" w:color="auto" w:fill="F9F9F9"/>
        <w:spacing w:after="0" w:line="240" w:lineRule="auto"/>
        <w:ind w:left="0"/>
        <w:rPr>
          <w:rFonts w:eastAsia="Times New Roman"/>
          <w:b/>
          <w:sz w:val="28"/>
          <w:szCs w:val="28"/>
          <w:lang w:eastAsia="fr-FR"/>
        </w:rPr>
      </w:pPr>
      <w:hyperlink r:id="rId7" w:anchor="Qursquoest-ce_que_le_Moringa" w:history="1">
        <w:r w:rsidR="004D3117" w:rsidRPr="00AB22DB">
          <w:rPr>
            <w:rFonts w:eastAsia="Times New Roman"/>
            <w:b/>
            <w:color w:val="DD8A0D"/>
            <w:sz w:val="28"/>
            <w:szCs w:val="28"/>
            <w:lang w:eastAsia="fr-FR"/>
          </w:rPr>
          <w:t>1 </w:t>
        </w:r>
        <w:r w:rsidR="004D3117" w:rsidRPr="00AB22DB">
          <w:rPr>
            <w:rFonts w:eastAsia="Times New Roman"/>
            <w:b/>
            <w:color w:val="DD8A0D"/>
            <w:sz w:val="28"/>
            <w:szCs w:val="28"/>
            <w:u w:val="single"/>
            <w:lang w:eastAsia="fr-FR"/>
          </w:rPr>
          <w:t xml:space="preserve">Qu’est-ce que le </w:t>
        </w:r>
        <w:proofErr w:type="spellStart"/>
        <w:r w:rsidR="004D3117" w:rsidRPr="00AB22DB">
          <w:rPr>
            <w:rFonts w:eastAsia="Times New Roman"/>
            <w:b/>
            <w:color w:val="DD8A0D"/>
            <w:sz w:val="28"/>
            <w:szCs w:val="28"/>
            <w:u w:val="single"/>
            <w:lang w:eastAsia="fr-FR"/>
          </w:rPr>
          <w:t>Moringa</w:t>
        </w:r>
        <w:proofErr w:type="spellEnd"/>
        <w:r w:rsidR="004D3117" w:rsidRPr="00AB22DB">
          <w:rPr>
            <w:rFonts w:eastAsia="Times New Roman"/>
            <w:b/>
            <w:color w:val="DD8A0D"/>
            <w:sz w:val="28"/>
            <w:szCs w:val="28"/>
            <w:u w:val="single"/>
            <w:lang w:eastAsia="fr-FR"/>
          </w:rPr>
          <w:t>?</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8" w:anchor="Utilisations_de_la_plante" w:history="1">
        <w:r w:rsidR="004D3117" w:rsidRPr="00AB22DB">
          <w:rPr>
            <w:rFonts w:eastAsia="Times New Roman"/>
            <w:b/>
            <w:color w:val="DD8A0D"/>
            <w:sz w:val="28"/>
            <w:szCs w:val="28"/>
            <w:lang w:eastAsia="fr-FR"/>
          </w:rPr>
          <w:t>1.1 </w:t>
        </w:r>
        <w:r w:rsidR="004D3117" w:rsidRPr="00AB22DB">
          <w:rPr>
            <w:rFonts w:eastAsia="Times New Roman"/>
            <w:b/>
            <w:color w:val="DD8A0D"/>
            <w:sz w:val="28"/>
            <w:szCs w:val="28"/>
            <w:u w:val="single"/>
            <w:lang w:eastAsia="fr-FR"/>
          </w:rPr>
          <w:t>Utilisations de la plante</w:t>
        </w:r>
      </w:hyperlink>
    </w:p>
    <w:p w:rsidR="004D3117" w:rsidRPr="00AB22DB" w:rsidRDefault="00C05080" w:rsidP="004D3117">
      <w:pPr>
        <w:numPr>
          <w:ilvl w:val="0"/>
          <w:numId w:val="1"/>
        </w:numPr>
        <w:shd w:val="clear" w:color="auto" w:fill="F9F9F9"/>
        <w:spacing w:after="0" w:line="240" w:lineRule="auto"/>
        <w:ind w:left="0"/>
        <w:rPr>
          <w:rFonts w:eastAsia="Times New Roman"/>
          <w:b/>
          <w:sz w:val="28"/>
          <w:szCs w:val="28"/>
          <w:lang w:eastAsia="fr-FR"/>
        </w:rPr>
      </w:pPr>
      <w:hyperlink r:id="rId9" w:anchor="Comment_Utiliser_le_Moringa" w:history="1">
        <w:r w:rsidR="004D3117" w:rsidRPr="00AB22DB">
          <w:rPr>
            <w:rFonts w:eastAsia="Times New Roman"/>
            <w:b/>
            <w:color w:val="DD8A0D"/>
            <w:sz w:val="28"/>
            <w:szCs w:val="28"/>
            <w:lang w:eastAsia="fr-FR"/>
          </w:rPr>
          <w:t>2 </w:t>
        </w:r>
        <w:r w:rsidR="004D3117" w:rsidRPr="00AB22DB">
          <w:rPr>
            <w:rFonts w:eastAsia="Times New Roman"/>
            <w:b/>
            <w:color w:val="DD8A0D"/>
            <w:sz w:val="28"/>
            <w:szCs w:val="28"/>
            <w:u w:val="single"/>
            <w:lang w:eastAsia="fr-FR"/>
          </w:rPr>
          <w:t xml:space="preserve">Comment Utiliser le </w:t>
        </w:r>
        <w:proofErr w:type="spellStart"/>
        <w:r w:rsidR="004D3117" w:rsidRPr="00AB22DB">
          <w:rPr>
            <w:rFonts w:eastAsia="Times New Roman"/>
            <w:b/>
            <w:color w:val="DD8A0D"/>
            <w:sz w:val="28"/>
            <w:szCs w:val="28"/>
            <w:u w:val="single"/>
            <w:lang w:eastAsia="fr-FR"/>
          </w:rPr>
          <w:t>Moringa</w:t>
        </w:r>
        <w:proofErr w:type="spellEnd"/>
      </w:hyperlink>
    </w:p>
    <w:p w:rsidR="004D3117" w:rsidRPr="00AB22DB" w:rsidRDefault="00C05080" w:rsidP="004D3117">
      <w:pPr>
        <w:numPr>
          <w:ilvl w:val="0"/>
          <w:numId w:val="1"/>
        </w:numPr>
        <w:shd w:val="clear" w:color="auto" w:fill="F9F9F9"/>
        <w:spacing w:after="0" w:line="240" w:lineRule="auto"/>
        <w:ind w:left="0"/>
        <w:rPr>
          <w:rFonts w:eastAsia="Times New Roman"/>
          <w:b/>
          <w:sz w:val="28"/>
          <w:szCs w:val="28"/>
          <w:lang w:eastAsia="fr-FR"/>
        </w:rPr>
      </w:pPr>
      <w:hyperlink r:id="rId10" w:anchor="Quels_sont_les_veritables_bienfaits_du_Moringa" w:history="1">
        <w:r w:rsidR="004D3117" w:rsidRPr="00AB22DB">
          <w:rPr>
            <w:rFonts w:eastAsia="Times New Roman"/>
            <w:b/>
            <w:color w:val="DD8A0D"/>
            <w:sz w:val="28"/>
            <w:szCs w:val="28"/>
            <w:lang w:eastAsia="fr-FR"/>
          </w:rPr>
          <w:t>3 </w:t>
        </w:r>
        <w:r w:rsidR="004D3117" w:rsidRPr="00AB22DB">
          <w:rPr>
            <w:rFonts w:eastAsia="Times New Roman"/>
            <w:b/>
            <w:color w:val="DD8A0D"/>
            <w:sz w:val="28"/>
            <w:szCs w:val="28"/>
            <w:u w:val="single"/>
            <w:lang w:eastAsia="fr-FR"/>
          </w:rPr>
          <w:t xml:space="preserve">Quels sont les véritables bienfaits du </w:t>
        </w:r>
        <w:proofErr w:type="spellStart"/>
        <w:r w:rsidR="004D3117" w:rsidRPr="00AB22DB">
          <w:rPr>
            <w:rFonts w:eastAsia="Times New Roman"/>
            <w:b/>
            <w:color w:val="DD8A0D"/>
            <w:sz w:val="28"/>
            <w:szCs w:val="28"/>
            <w:u w:val="single"/>
            <w:lang w:eastAsia="fr-FR"/>
          </w:rPr>
          <w:t>Moringa</w:t>
        </w:r>
        <w:proofErr w:type="spellEnd"/>
        <w:r w:rsidR="004D3117" w:rsidRPr="00AB22DB">
          <w:rPr>
            <w:rFonts w:eastAsia="Times New Roman"/>
            <w:b/>
            <w:color w:val="DD8A0D"/>
            <w:sz w:val="28"/>
            <w:szCs w:val="28"/>
            <w:u w:val="single"/>
            <w:lang w:eastAsia="fr-FR"/>
          </w:rPr>
          <w:t>?</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1" w:anchor="Une_alternative_a_la_medecine_moderne" w:history="1">
        <w:r w:rsidR="004D3117" w:rsidRPr="00AB22DB">
          <w:rPr>
            <w:rFonts w:eastAsia="Times New Roman"/>
            <w:b/>
            <w:color w:val="DD8A0D"/>
            <w:sz w:val="28"/>
            <w:szCs w:val="28"/>
            <w:lang w:eastAsia="fr-FR"/>
          </w:rPr>
          <w:t>3.1 </w:t>
        </w:r>
        <w:r w:rsidR="004D3117" w:rsidRPr="00AB22DB">
          <w:rPr>
            <w:rFonts w:eastAsia="Times New Roman"/>
            <w:b/>
            <w:color w:val="DD8A0D"/>
            <w:sz w:val="28"/>
            <w:szCs w:val="28"/>
            <w:u w:val="single"/>
            <w:lang w:eastAsia="fr-FR"/>
          </w:rPr>
          <w:t>Une alternative à la médecine moderne</w:t>
        </w:r>
      </w:hyperlink>
    </w:p>
    <w:p w:rsidR="004D3117" w:rsidRPr="00AB22DB" w:rsidRDefault="00C05080" w:rsidP="004D3117">
      <w:pPr>
        <w:numPr>
          <w:ilvl w:val="2"/>
          <w:numId w:val="1"/>
        </w:numPr>
        <w:shd w:val="clear" w:color="auto" w:fill="F9F9F9"/>
        <w:spacing w:after="0" w:line="240" w:lineRule="auto"/>
        <w:ind w:left="720"/>
        <w:rPr>
          <w:rFonts w:eastAsia="Times New Roman"/>
          <w:b/>
          <w:sz w:val="28"/>
          <w:szCs w:val="28"/>
          <w:lang w:eastAsia="fr-FR"/>
        </w:rPr>
      </w:pPr>
      <w:hyperlink r:id="rId12" w:anchor="Maux_douleurs_et_infections_sanguines" w:history="1">
        <w:r w:rsidR="004D3117" w:rsidRPr="00AB22DB">
          <w:rPr>
            <w:rFonts w:eastAsia="Times New Roman"/>
            <w:b/>
            <w:color w:val="DD8A0D"/>
            <w:sz w:val="28"/>
            <w:szCs w:val="28"/>
            <w:lang w:eastAsia="fr-FR"/>
          </w:rPr>
          <w:t>3.1.1 </w:t>
        </w:r>
        <w:r w:rsidR="004D3117" w:rsidRPr="00AB22DB">
          <w:rPr>
            <w:rFonts w:eastAsia="Times New Roman"/>
            <w:b/>
            <w:color w:val="DD8A0D"/>
            <w:sz w:val="28"/>
            <w:szCs w:val="28"/>
            <w:u w:val="single"/>
            <w:lang w:eastAsia="fr-FR"/>
          </w:rPr>
          <w:t>Maux, douleurs, et infections sanguines</w:t>
        </w:r>
      </w:hyperlink>
    </w:p>
    <w:p w:rsidR="004D3117" w:rsidRPr="00AB22DB" w:rsidRDefault="00C05080" w:rsidP="004D3117">
      <w:pPr>
        <w:numPr>
          <w:ilvl w:val="2"/>
          <w:numId w:val="1"/>
        </w:numPr>
        <w:shd w:val="clear" w:color="auto" w:fill="F9F9F9"/>
        <w:spacing w:after="0" w:line="240" w:lineRule="auto"/>
        <w:ind w:left="720"/>
        <w:rPr>
          <w:rFonts w:eastAsia="Times New Roman"/>
          <w:b/>
          <w:sz w:val="28"/>
          <w:szCs w:val="28"/>
          <w:lang w:eastAsia="fr-FR"/>
        </w:rPr>
      </w:pPr>
      <w:hyperlink r:id="rId13" w:anchor="Le_Moringa_Soigne_les_Infections_de_la_Peau" w:history="1">
        <w:r w:rsidR="004D3117" w:rsidRPr="00AB22DB">
          <w:rPr>
            <w:rFonts w:eastAsia="Times New Roman"/>
            <w:b/>
            <w:color w:val="DD8A0D"/>
            <w:sz w:val="28"/>
            <w:szCs w:val="28"/>
            <w:lang w:eastAsia="fr-FR"/>
          </w:rPr>
          <w:t>3.1.2 </w:t>
        </w:r>
        <w:r w:rsidR="004D3117" w:rsidRPr="00AB22DB">
          <w:rPr>
            <w:rFonts w:eastAsia="Times New Roman"/>
            <w:b/>
            <w:color w:val="DD8A0D"/>
            <w:sz w:val="28"/>
            <w:szCs w:val="28"/>
            <w:u w:val="single"/>
            <w:lang w:eastAsia="fr-FR"/>
          </w:rPr>
          <w:t xml:space="preserve">Le </w:t>
        </w:r>
        <w:proofErr w:type="spellStart"/>
        <w:r w:rsidR="004D3117" w:rsidRPr="00AB22DB">
          <w:rPr>
            <w:rFonts w:eastAsia="Times New Roman"/>
            <w:b/>
            <w:color w:val="DD8A0D"/>
            <w:sz w:val="28"/>
            <w:szCs w:val="28"/>
            <w:u w:val="single"/>
            <w:lang w:eastAsia="fr-FR"/>
          </w:rPr>
          <w:t>Moringa</w:t>
        </w:r>
        <w:proofErr w:type="spellEnd"/>
        <w:r w:rsidR="004D3117" w:rsidRPr="00AB22DB">
          <w:rPr>
            <w:rFonts w:eastAsia="Times New Roman"/>
            <w:b/>
            <w:color w:val="DD8A0D"/>
            <w:sz w:val="28"/>
            <w:szCs w:val="28"/>
            <w:u w:val="single"/>
            <w:lang w:eastAsia="fr-FR"/>
          </w:rPr>
          <w:t xml:space="preserve"> Soigne les Infections de la Peau</w:t>
        </w:r>
      </w:hyperlink>
    </w:p>
    <w:p w:rsidR="004D3117" w:rsidRPr="00AB22DB" w:rsidRDefault="00C05080" w:rsidP="004D3117">
      <w:pPr>
        <w:numPr>
          <w:ilvl w:val="2"/>
          <w:numId w:val="1"/>
        </w:numPr>
        <w:shd w:val="clear" w:color="auto" w:fill="F9F9F9"/>
        <w:spacing w:after="0" w:line="240" w:lineRule="auto"/>
        <w:ind w:left="720"/>
        <w:rPr>
          <w:rFonts w:eastAsia="Times New Roman"/>
          <w:b/>
          <w:sz w:val="28"/>
          <w:szCs w:val="28"/>
          <w:lang w:eastAsia="fr-FR"/>
        </w:rPr>
      </w:pPr>
      <w:hyperlink r:id="rId14" w:anchor="Prevention_contre_le_Cancer" w:history="1">
        <w:r w:rsidR="004D3117" w:rsidRPr="00AB22DB">
          <w:rPr>
            <w:rFonts w:eastAsia="Times New Roman"/>
            <w:b/>
            <w:color w:val="DD8A0D"/>
            <w:sz w:val="28"/>
            <w:szCs w:val="28"/>
            <w:lang w:eastAsia="fr-FR"/>
          </w:rPr>
          <w:t>3.1.3 </w:t>
        </w:r>
        <w:r w:rsidR="004D3117" w:rsidRPr="00AB22DB">
          <w:rPr>
            <w:rFonts w:eastAsia="Times New Roman"/>
            <w:b/>
            <w:color w:val="DD8A0D"/>
            <w:sz w:val="28"/>
            <w:szCs w:val="28"/>
            <w:u w:val="single"/>
            <w:lang w:eastAsia="fr-FR"/>
          </w:rPr>
          <w:t>Prévention contre le Cancer</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5" w:anchor="Effets_secondaires" w:history="1">
        <w:r w:rsidR="004D3117" w:rsidRPr="00AB22DB">
          <w:rPr>
            <w:rFonts w:eastAsia="Times New Roman"/>
            <w:b/>
            <w:color w:val="DD8A0D"/>
            <w:sz w:val="28"/>
            <w:szCs w:val="28"/>
            <w:lang w:eastAsia="fr-FR"/>
          </w:rPr>
          <w:t>3.2 </w:t>
        </w:r>
        <w:r w:rsidR="004D3117" w:rsidRPr="00AB22DB">
          <w:rPr>
            <w:rFonts w:eastAsia="Times New Roman"/>
            <w:b/>
            <w:color w:val="DD8A0D"/>
            <w:sz w:val="28"/>
            <w:szCs w:val="28"/>
            <w:u w:val="single"/>
            <w:lang w:eastAsia="fr-FR"/>
          </w:rPr>
          <w:t>Effets secondaires</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6" w:anchor="Le_Moringa_est_le_Meilleur_Supplement_de_Vitamines" w:history="1">
        <w:r w:rsidR="004D3117" w:rsidRPr="00AB22DB">
          <w:rPr>
            <w:rFonts w:eastAsia="Times New Roman"/>
            <w:b/>
            <w:color w:val="DD8A0D"/>
            <w:sz w:val="28"/>
            <w:szCs w:val="28"/>
            <w:lang w:eastAsia="fr-FR"/>
          </w:rPr>
          <w:t>3.3 </w:t>
        </w:r>
        <w:r w:rsidR="004D3117" w:rsidRPr="00AB22DB">
          <w:rPr>
            <w:rFonts w:eastAsia="Times New Roman"/>
            <w:b/>
            <w:color w:val="DD8A0D"/>
            <w:sz w:val="28"/>
            <w:szCs w:val="28"/>
            <w:u w:val="single"/>
            <w:lang w:eastAsia="fr-FR"/>
          </w:rPr>
          <w:t xml:space="preserve">Le </w:t>
        </w:r>
        <w:proofErr w:type="spellStart"/>
        <w:r w:rsidR="004D3117" w:rsidRPr="00AB22DB">
          <w:rPr>
            <w:rFonts w:eastAsia="Times New Roman"/>
            <w:b/>
            <w:color w:val="DD8A0D"/>
            <w:sz w:val="28"/>
            <w:szCs w:val="28"/>
            <w:u w:val="single"/>
            <w:lang w:eastAsia="fr-FR"/>
          </w:rPr>
          <w:t>Moringa</w:t>
        </w:r>
        <w:proofErr w:type="spellEnd"/>
        <w:r w:rsidR="004D3117" w:rsidRPr="00AB22DB">
          <w:rPr>
            <w:rFonts w:eastAsia="Times New Roman"/>
            <w:b/>
            <w:color w:val="DD8A0D"/>
            <w:sz w:val="28"/>
            <w:szCs w:val="28"/>
            <w:u w:val="single"/>
            <w:lang w:eastAsia="fr-FR"/>
          </w:rPr>
          <w:t xml:space="preserve"> est le Meilleur Supplément de Vitamines</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7" w:anchor="Augmente_le_debit_de_lait_des_vaches_et_des_meres_qui_allaitent" w:history="1">
        <w:r w:rsidR="004D3117" w:rsidRPr="00AB22DB">
          <w:rPr>
            <w:rFonts w:eastAsia="Times New Roman"/>
            <w:b/>
            <w:color w:val="DD8A0D"/>
            <w:sz w:val="28"/>
            <w:szCs w:val="28"/>
            <w:lang w:eastAsia="fr-FR"/>
          </w:rPr>
          <w:t>3.4 </w:t>
        </w:r>
        <w:r w:rsidR="004D3117" w:rsidRPr="00AB22DB">
          <w:rPr>
            <w:rFonts w:eastAsia="Times New Roman"/>
            <w:b/>
            <w:color w:val="DD8A0D"/>
            <w:sz w:val="28"/>
            <w:szCs w:val="28"/>
            <w:u w:val="single"/>
            <w:lang w:eastAsia="fr-FR"/>
          </w:rPr>
          <w:t>Augmente le débit de lait des vaches et des mères qui allaitent</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8" w:anchor="Il_facilite_la_perte_de_poids" w:history="1">
        <w:r w:rsidR="004D3117" w:rsidRPr="00AB22DB">
          <w:rPr>
            <w:rFonts w:eastAsia="Times New Roman"/>
            <w:b/>
            <w:color w:val="DD8A0D"/>
            <w:sz w:val="28"/>
            <w:szCs w:val="28"/>
            <w:lang w:eastAsia="fr-FR"/>
          </w:rPr>
          <w:t>3.5 </w:t>
        </w:r>
        <w:r w:rsidR="004D3117" w:rsidRPr="00AB22DB">
          <w:rPr>
            <w:rFonts w:eastAsia="Times New Roman"/>
            <w:b/>
            <w:color w:val="DD8A0D"/>
            <w:sz w:val="28"/>
            <w:szCs w:val="28"/>
            <w:u w:val="single"/>
            <w:lang w:eastAsia="fr-FR"/>
          </w:rPr>
          <w:t>Il facilite la perte de poids</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19" w:anchor="Les_bienfaits_du_Moringa_sur_la_Chevelure" w:history="1">
        <w:r w:rsidR="004D3117" w:rsidRPr="00AB22DB">
          <w:rPr>
            <w:rFonts w:eastAsia="Times New Roman"/>
            <w:b/>
            <w:color w:val="DD8A0D"/>
            <w:sz w:val="28"/>
            <w:szCs w:val="28"/>
            <w:lang w:eastAsia="fr-FR"/>
          </w:rPr>
          <w:t>3.6 </w:t>
        </w:r>
        <w:r w:rsidR="004D3117" w:rsidRPr="00AB22DB">
          <w:rPr>
            <w:rFonts w:eastAsia="Times New Roman"/>
            <w:b/>
            <w:color w:val="DD8A0D"/>
            <w:sz w:val="28"/>
            <w:szCs w:val="28"/>
            <w:u w:val="single"/>
            <w:lang w:eastAsia="fr-FR"/>
          </w:rPr>
          <w:t xml:space="preserve">Les bienfaits du </w:t>
        </w:r>
        <w:proofErr w:type="spellStart"/>
        <w:r w:rsidR="004D3117" w:rsidRPr="00AB22DB">
          <w:rPr>
            <w:rFonts w:eastAsia="Times New Roman"/>
            <w:b/>
            <w:color w:val="DD8A0D"/>
            <w:sz w:val="28"/>
            <w:szCs w:val="28"/>
            <w:u w:val="single"/>
            <w:lang w:eastAsia="fr-FR"/>
          </w:rPr>
          <w:t>Moringa</w:t>
        </w:r>
        <w:proofErr w:type="spellEnd"/>
        <w:r w:rsidR="004D3117" w:rsidRPr="00AB22DB">
          <w:rPr>
            <w:rFonts w:eastAsia="Times New Roman"/>
            <w:b/>
            <w:color w:val="DD8A0D"/>
            <w:sz w:val="28"/>
            <w:szCs w:val="28"/>
            <w:u w:val="single"/>
            <w:lang w:eastAsia="fr-FR"/>
          </w:rPr>
          <w:t xml:space="preserve"> sur la Chevelure</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20" w:anchor="Une_Peau_plus_Saine" w:history="1">
        <w:r w:rsidR="004D3117" w:rsidRPr="00AB22DB">
          <w:rPr>
            <w:rFonts w:eastAsia="Times New Roman"/>
            <w:b/>
            <w:color w:val="DD8A0D"/>
            <w:sz w:val="28"/>
            <w:szCs w:val="28"/>
            <w:lang w:eastAsia="fr-FR"/>
          </w:rPr>
          <w:t>3.7 </w:t>
        </w:r>
        <w:r w:rsidR="004D3117" w:rsidRPr="00AB22DB">
          <w:rPr>
            <w:rFonts w:eastAsia="Times New Roman"/>
            <w:b/>
            <w:color w:val="DD8A0D"/>
            <w:sz w:val="28"/>
            <w:szCs w:val="28"/>
            <w:u w:val="single"/>
            <w:lang w:eastAsia="fr-FR"/>
          </w:rPr>
          <w:t>Une Peau plus Saine</w:t>
        </w:r>
      </w:hyperlink>
    </w:p>
    <w:p w:rsidR="004D3117" w:rsidRPr="00AB22DB" w:rsidRDefault="00C05080" w:rsidP="004D3117">
      <w:pPr>
        <w:numPr>
          <w:ilvl w:val="1"/>
          <w:numId w:val="1"/>
        </w:numPr>
        <w:shd w:val="clear" w:color="auto" w:fill="F9F9F9"/>
        <w:spacing w:after="0" w:line="240" w:lineRule="auto"/>
        <w:ind w:left="360"/>
        <w:rPr>
          <w:rFonts w:eastAsia="Times New Roman"/>
          <w:b/>
          <w:sz w:val="28"/>
          <w:szCs w:val="28"/>
          <w:lang w:eastAsia="fr-FR"/>
        </w:rPr>
      </w:pPr>
      <w:hyperlink r:id="rId21" w:anchor="Un_esprit_apaise_avec_le_Moringa" w:history="1">
        <w:r w:rsidR="004D3117" w:rsidRPr="00AB22DB">
          <w:rPr>
            <w:rFonts w:eastAsia="Times New Roman"/>
            <w:b/>
            <w:color w:val="DD8A0D"/>
            <w:sz w:val="28"/>
            <w:szCs w:val="28"/>
            <w:lang w:eastAsia="fr-FR"/>
          </w:rPr>
          <w:t>3.8 </w:t>
        </w:r>
        <w:r w:rsidR="004D3117" w:rsidRPr="00AB22DB">
          <w:rPr>
            <w:rFonts w:eastAsia="Times New Roman"/>
            <w:b/>
            <w:color w:val="DD8A0D"/>
            <w:sz w:val="28"/>
            <w:szCs w:val="28"/>
            <w:u w:val="single"/>
            <w:lang w:eastAsia="fr-FR"/>
          </w:rPr>
          <w:t xml:space="preserve">Un esprit apaisé avec le </w:t>
        </w:r>
        <w:proofErr w:type="spellStart"/>
        <w:r w:rsidR="004D3117" w:rsidRPr="00AB22DB">
          <w:rPr>
            <w:rFonts w:eastAsia="Times New Roman"/>
            <w:b/>
            <w:color w:val="DD8A0D"/>
            <w:sz w:val="28"/>
            <w:szCs w:val="28"/>
            <w:u w:val="single"/>
            <w:lang w:eastAsia="fr-FR"/>
          </w:rPr>
          <w:t>Moringa</w:t>
        </w:r>
        <w:proofErr w:type="spellEnd"/>
      </w:hyperlink>
    </w:p>
    <w:p w:rsidR="004D3117" w:rsidRPr="00AB22DB" w:rsidRDefault="00C05080" w:rsidP="004D3117">
      <w:pPr>
        <w:numPr>
          <w:ilvl w:val="0"/>
          <w:numId w:val="1"/>
        </w:numPr>
        <w:shd w:val="clear" w:color="auto" w:fill="F9F9F9"/>
        <w:spacing w:after="0" w:line="240" w:lineRule="auto"/>
        <w:ind w:left="0"/>
        <w:rPr>
          <w:rFonts w:eastAsia="Times New Roman"/>
          <w:b/>
          <w:sz w:val="28"/>
          <w:szCs w:val="28"/>
          <w:lang w:eastAsia="fr-FR"/>
        </w:rPr>
      </w:pPr>
      <w:hyperlink r:id="rId22" w:anchor="Pourrait-ce_etre_la_prochaine_etape_pour_combattre_la_pauvrete" w:history="1">
        <w:r w:rsidR="004D3117" w:rsidRPr="00AB22DB">
          <w:rPr>
            <w:rFonts w:eastAsia="Times New Roman"/>
            <w:b/>
            <w:color w:val="DD8A0D"/>
            <w:sz w:val="28"/>
            <w:szCs w:val="28"/>
            <w:lang w:eastAsia="fr-FR"/>
          </w:rPr>
          <w:t>4 </w:t>
        </w:r>
        <w:r w:rsidR="004D3117" w:rsidRPr="00AB22DB">
          <w:rPr>
            <w:rFonts w:eastAsia="Times New Roman"/>
            <w:b/>
            <w:color w:val="DD8A0D"/>
            <w:sz w:val="28"/>
            <w:szCs w:val="28"/>
            <w:u w:val="single"/>
            <w:lang w:eastAsia="fr-FR"/>
          </w:rPr>
          <w:t>Pourrait-ce être la prochaine étape pour combattre la pauvreté?</w:t>
        </w:r>
      </w:hyperlink>
    </w:p>
    <w:p w:rsidR="004D3117" w:rsidRPr="009E0C3E" w:rsidRDefault="00C05080" w:rsidP="004D3117">
      <w:pPr>
        <w:numPr>
          <w:ilvl w:val="0"/>
          <w:numId w:val="1"/>
        </w:numPr>
        <w:shd w:val="clear" w:color="auto" w:fill="F9F9F9"/>
        <w:spacing w:line="240" w:lineRule="auto"/>
        <w:ind w:left="0"/>
        <w:rPr>
          <w:rFonts w:eastAsia="Times New Roman"/>
          <w:b/>
          <w:sz w:val="28"/>
          <w:szCs w:val="28"/>
          <w:lang w:eastAsia="fr-FR"/>
        </w:rPr>
      </w:pPr>
      <w:hyperlink r:id="rId23" w:anchor="Commentaire_de_fin" w:history="1">
        <w:r w:rsidR="004D3117" w:rsidRPr="00AB22DB">
          <w:rPr>
            <w:rFonts w:eastAsia="Times New Roman"/>
            <w:b/>
            <w:color w:val="DD8A0D"/>
            <w:sz w:val="28"/>
            <w:szCs w:val="28"/>
            <w:lang w:eastAsia="fr-FR"/>
          </w:rPr>
          <w:t>5 </w:t>
        </w:r>
        <w:r w:rsidR="004D3117" w:rsidRPr="00AB22DB">
          <w:rPr>
            <w:rFonts w:eastAsia="Times New Roman"/>
            <w:b/>
            <w:color w:val="DD8A0D"/>
            <w:sz w:val="28"/>
            <w:szCs w:val="28"/>
            <w:u w:val="single"/>
            <w:lang w:eastAsia="fr-FR"/>
          </w:rPr>
          <w:t>Commentaire de fin</w:t>
        </w:r>
      </w:hyperlink>
    </w:p>
    <w:p w:rsidR="004D3117" w:rsidRPr="009E0C3E" w:rsidRDefault="009E0C3E" w:rsidP="009E0C3E">
      <w:pPr>
        <w:numPr>
          <w:ilvl w:val="0"/>
          <w:numId w:val="1"/>
        </w:numPr>
        <w:shd w:val="clear" w:color="auto" w:fill="F9F9F9"/>
        <w:spacing w:line="240" w:lineRule="auto"/>
        <w:ind w:left="0"/>
        <w:rPr>
          <w:rFonts w:eastAsia="Times New Roman"/>
          <w:b/>
          <w:sz w:val="28"/>
          <w:szCs w:val="28"/>
          <w:lang w:eastAsia="fr-FR"/>
        </w:rPr>
      </w:pPr>
      <w:r>
        <w:br/>
      </w:r>
      <w:r w:rsidR="004D3117" w:rsidRPr="009E0C3E">
        <w:rPr>
          <w:rFonts w:eastAsia="Times New Roman"/>
          <w:b/>
          <w:bCs/>
          <w:color w:val="4AAC49"/>
          <w:sz w:val="32"/>
          <w:szCs w:val="28"/>
          <w:lang w:eastAsia="fr-FR"/>
        </w:rPr>
        <w:t xml:space="preserve">Qu’est-ce que le </w:t>
      </w:r>
      <w:proofErr w:type="spellStart"/>
      <w:r w:rsidR="004D3117" w:rsidRPr="009E0C3E">
        <w:rPr>
          <w:rFonts w:eastAsia="Times New Roman"/>
          <w:b/>
          <w:bCs/>
          <w:color w:val="4AAC49"/>
          <w:sz w:val="32"/>
          <w:szCs w:val="28"/>
          <w:lang w:eastAsia="fr-FR"/>
        </w:rPr>
        <w:t>Moringa</w:t>
      </w:r>
      <w:proofErr w:type="spellEnd"/>
      <w:r w:rsidR="004D3117" w:rsidRPr="009E0C3E">
        <w:rPr>
          <w:rFonts w:eastAsia="Times New Roman"/>
          <w:b/>
          <w:bCs/>
          <w:color w:val="4AAC49"/>
          <w:sz w:val="32"/>
          <w:szCs w:val="28"/>
          <w:lang w:eastAsia="fr-FR"/>
        </w:rPr>
        <w: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Aujourd’hui nous essaierons de comprendre plus en détails ce qu’est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et ce que sa consommation peut nous apporter. En effet, tandis que nous sommes assez nombreux à avoir entendu parler des propriétés « miraculeuses » du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ces dernières années, nous nous retrouvons souvent dans l’embarras quand il s’agit d’expliquer ce qu’est réellement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en soi.</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Connu à travers le monde sous des noms comme « Behan » ou « </w:t>
      </w:r>
      <w:proofErr w:type="spellStart"/>
      <w:r w:rsidRPr="00AB22DB">
        <w:rPr>
          <w:rFonts w:eastAsia="Times New Roman"/>
          <w:sz w:val="28"/>
          <w:szCs w:val="28"/>
          <w:lang w:eastAsia="fr-FR"/>
        </w:rPr>
        <w:t>Indian</w:t>
      </w:r>
      <w:proofErr w:type="spellEnd"/>
      <w:r w:rsidRPr="00AB22DB">
        <w:rPr>
          <w:rFonts w:eastAsia="Times New Roman"/>
          <w:sz w:val="28"/>
          <w:szCs w:val="28"/>
          <w:lang w:eastAsia="fr-FR"/>
        </w:rPr>
        <w:t xml:space="preserve"> </w:t>
      </w:r>
      <w:proofErr w:type="spellStart"/>
      <w:r w:rsidRPr="00AB22DB">
        <w:rPr>
          <w:rFonts w:eastAsia="Times New Roman"/>
          <w:sz w:val="28"/>
          <w:szCs w:val="28"/>
          <w:lang w:eastAsia="fr-FR"/>
        </w:rPr>
        <w:t>Horseradish</w:t>
      </w:r>
      <w:proofErr w:type="spellEnd"/>
      <w:r w:rsidRPr="00AB22DB">
        <w:rPr>
          <w:rFonts w:eastAsia="Times New Roman"/>
          <w:sz w:val="28"/>
          <w:szCs w:val="28"/>
          <w:lang w:eastAsia="fr-FR"/>
        </w:rPr>
        <w:t xml:space="preserve"> »,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un arbre qui pousse naturellement dans des pays comme l’Inde, le Pakistan et le Bangladesh. Du fait d’une demande en hausse, l’arbre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également cultivé depuis peu au Congo et dans les tropiques.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lastRenderedPageBreak/>
        <w:t>Les arbres grandissent en quelques années et produisent des centaines de feuilles qui sont ensuite récoltées. Les cultures peuvent être semées et récoltées tout au long de l’année; ce qui est vraiment très bénéfiques pour les fermiers qui cherchent à gagner de l’argent dans les pays pauvres.</w:t>
      </w:r>
    </w:p>
    <w:p w:rsidR="004D3117" w:rsidRPr="00AB22DB" w:rsidRDefault="004D3117" w:rsidP="004D3117">
      <w:pPr>
        <w:shd w:val="clear" w:color="auto" w:fill="FFFFFF"/>
        <w:spacing w:before="300" w:after="150" w:line="240" w:lineRule="auto"/>
        <w:outlineLvl w:val="2"/>
        <w:rPr>
          <w:rFonts w:eastAsia="Times New Roman"/>
          <w:b/>
          <w:bCs/>
          <w:color w:val="00B050"/>
          <w:sz w:val="32"/>
          <w:szCs w:val="28"/>
          <w:lang w:eastAsia="fr-FR"/>
        </w:rPr>
      </w:pPr>
      <w:r w:rsidRPr="00AB22DB">
        <w:rPr>
          <w:rFonts w:eastAsia="Times New Roman"/>
          <w:b/>
          <w:bCs/>
          <w:color w:val="00B050"/>
          <w:sz w:val="32"/>
          <w:szCs w:val="28"/>
          <w:lang w:eastAsia="fr-FR"/>
        </w:rPr>
        <w:t>Utilisations de la plante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Chaque parti de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possède quelque chose de différent à offrir, que ce soit pour des soins, de la cuisine ou même des produits cosmétiques. Il résulte très peu de déchets dus à la consommation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car les fruits, les feuilles, l’écorce et même les racines peuvent être utilisées.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Les fleurs et les fruits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peuvent servir à faire des crèmes ou des lotions pour le corps, le visage, et les cheveux. Les feuilles servent à des fins médicales; d’autres partis de la plante comme les graines et les huiles peuvent être utilisées en tant que produits pour les cheveux, lubrifiants pour machine ou encore en huiles de cuisine.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Cette plante est communément vendue aux Etats-Unis et en Grande Bretagne sous le nom de « </w:t>
      </w:r>
      <w:proofErr w:type="spellStart"/>
      <w:r w:rsidRPr="00AB22DB">
        <w:rPr>
          <w:rFonts w:eastAsia="Times New Roman"/>
          <w:sz w:val="28"/>
          <w:szCs w:val="28"/>
          <w:lang w:eastAsia="fr-FR"/>
        </w:rPr>
        <w:t>Drumstick</w:t>
      </w:r>
      <w:proofErr w:type="spellEnd"/>
      <w:r w:rsidRPr="00AB22DB">
        <w:rPr>
          <w:rFonts w:eastAsia="Times New Roman"/>
          <w:sz w:val="28"/>
          <w:szCs w:val="28"/>
          <w:lang w:eastAsia="fr-FR"/>
        </w:rPr>
        <w:t xml:space="preserve"> </w:t>
      </w:r>
      <w:proofErr w:type="spellStart"/>
      <w:r w:rsidRPr="00AB22DB">
        <w:rPr>
          <w:rFonts w:eastAsia="Times New Roman"/>
          <w:sz w:val="28"/>
          <w:szCs w:val="28"/>
          <w:lang w:eastAsia="fr-FR"/>
        </w:rPr>
        <w:t>Tree</w:t>
      </w:r>
      <w:proofErr w:type="spellEnd"/>
      <w:r w:rsidRPr="00AB22DB">
        <w:rPr>
          <w:rFonts w:eastAsia="Times New Roman"/>
          <w:sz w:val="28"/>
          <w:szCs w:val="28"/>
          <w:lang w:eastAsia="fr-FR"/>
        </w:rPr>
        <w:t xml:space="preserve"> » (arbre à pilon). Sa popularité dans ces pays est due à son impacte incroyable sur la santé, grâce à sa combinaison d’acides aminés, de minéraux et de vitamines. Il y a d’autres raisons qui expliquent  que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soit une source primaire de nourriture dans certains pays; peu coûteuse, cette plante pousse facilement et </w:t>
      </w:r>
      <w:proofErr w:type="spellStart"/>
      <w:r w:rsidRPr="00AB22DB">
        <w:rPr>
          <w:rFonts w:eastAsia="Times New Roman"/>
          <w:sz w:val="28"/>
          <w:szCs w:val="28"/>
          <w:lang w:eastAsia="fr-FR"/>
        </w:rPr>
        <w:t>rapidement</w:t>
      </w:r>
      <w:proofErr w:type="gramStart"/>
      <w:r w:rsidRPr="00AB22DB">
        <w:rPr>
          <w:rFonts w:eastAsia="Times New Roman"/>
          <w:sz w:val="28"/>
          <w:szCs w:val="28"/>
          <w:lang w:eastAsia="fr-FR"/>
        </w:rPr>
        <w:t>,son</w:t>
      </w:r>
      <w:proofErr w:type="spellEnd"/>
      <w:proofErr w:type="gramEnd"/>
      <w:r w:rsidRPr="00AB22DB">
        <w:rPr>
          <w:rFonts w:eastAsia="Times New Roman"/>
          <w:sz w:val="28"/>
          <w:szCs w:val="28"/>
          <w:lang w:eastAsia="fr-FR"/>
        </w:rPr>
        <w:t xml:space="preserve"> goût est similaire à celui des épinards et elle fournit au corps tous les nutriments dont il a besoin.</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Après avoir utilisé toutes les feuilles et les fleurs, avoir extraits les huiles des graines, tout ce qui reste est </w:t>
      </w:r>
      <w:proofErr w:type="gramStart"/>
      <w:r w:rsidRPr="00AB22DB">
        <w:rPr>
          <w:rFonts w:eastAsia="Times New Roman"/>
          <w:sz w:val="28"/>
          <w:szCs w:val="28"/>
          <w:lang w:eastAsia="fr-FR"/>
        </w:rPr>
        <w:t>un</w:t>
      </w:r>
      <w:proofErr w:type="gramEnd"/>
      <w:r w:rsidRPr="00AB22DB">
        <w:rPr>
          <w:rFonts w:eastAsia="Times New Roman"/>
          <w:sz w:val="28"/>
          <w:szCs w:val="28"/>
          <w:lang w:eastAsia="fr-FR"/>
        </w:rPr>
        <w:t xml:space="preserve"> espèce de « gâteau de graines ». Ce « gâteau de graines » sert à purifier l’eau et élimine le sel de l’eau de mer, ce qui la rend potable. Cela donne aux pays du Tiers Monde la possibilité de réduire les risques liés à l’eau (maladies dues à la consommation d’eau polluée ou à la déshydratation).</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Avec tous ces bienfaits à offrir, et bien d’autres, il est facile de comprendre pourquoi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en train de se populariser dans des domaines tels que la cuisine, les soins du corps et dans la médecine.</w:t>
      </w:r>
    </w:p>
    <w:p w:rsidR="004D3117" w:rsidRPr="00AB22DB" w:rsidRDefault="004D3117" w:rsidP="004D3117">
      <w:pPr>
        <w:shd w:val="clear" w:color="auto" w:fill="FFFFFF"/>
        <w:spacing w:before="300" w:after="150" w:line="240" w:lineRule="auto"/>
        <w:outlineLvl w:val="1"/>
        <w:rPr>
          <w:rFonts w:eastAsia="Times New Roman"/>
          <w:b/>
          <w:bCs/>
          <w:color w:val="4AAC49"/>
          <w:sz w:val="32"/>
          <w:szCs w:val="28"/>
          <w:lang w:eastAsia="fr-FR"/>
        </w:rPr>
      </w:pPr>
      <w:r w:rsidRPr="00AB22DB">
        <w:rPr>
          <w:rFonts w:eastAsia="Times New Roman"/>
          <w:b/>
          <w:bCs/>
          <w:color w:val="4AAC49"/>
          <w:sz w:val="32"/>
          <w:szCs w:val="28"/>
          <w:lang w:eastAsia="fr-FR"/>
        </w:rPr>
        <w:t xml:space="preserve">Comment Utiliser le </w:t>
      </w:r>
      <w:proofErr w:type="spellStart"/>
      <w:r w:rsidRPr="00AB22DB">
        <w:rPr>
          <w:rFonts w:eastAsia="Times New Roman"/>
          <w:b/>
          <w:bCs/>
          <w:color w:val="4AAC49"/>
          <w:sz w:val="32"/>
          <w:szCs w:val="28"/>
          <w:lang w:eastAsia="fr-FR"/>
        </w:rPr>
        <w:t>Moringa</w:t>
      </w:r>
      <w:proofErr w:type="spellEnd"/>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Utiliser du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simple, et la plante peut prendre différentes formes:</w:t>
      </w:r>
    </w:p>
    <w:p w:rsidR="004D3117" w:rsidRPr="00AB22DB" w:rsidRDefault="004D3117" w:rsidP="004D3117">
      <w:pPr>
        <w:numPr>
          <w:ilvl w:val="0"/>
          <w:numId w:val="2"/>
        </w:numPr>
        <w:shd w:val="clear" w:color="auto" w:fill="FFFFFF"/>
        <w:spacing w:before="100" w:beforeAutospacing="1" w:after="100" w:afterAutospacing="1" w:line="240" w:lineRule="auto"/>
        <w:rPr>
          <w:rFonts w:eastAsia="Times New Roman"/>
          <w:sz w:val="28"/>
          <w:szCs w:val="28"/>
          <w:lang w:eastAsia="fr-FR"/>
        </w:rPr>
      </w:pPr>
      <w:r w:rsidRPr="00AB22DB">
        <w:rPr>
          <w:rFonts w:eastAsia="Times New Roman"/>
          <w:sz w:val="28"/>
          <w:szCs w:val="28"/>
          <w:lang w:eastAsia="fr-FR"/>
        </w:rPr>
        <w:t>Il peut être prescris en grammes de poudre par le médecin, pour traiter les maladies ou un mauvais régime alimentaire.</w:t>
      </w:r>
    </w:p>
    <w:p w:rsidR="004D3117" w:rsidRPr="00AB22DB" w:rsidRDefault="004D3117" w:rsidP="004D3117">
      <w:pPr>
        <w:numPr>
          <w:ilvl w:val="0"/>
          <w:numId w:val="2"/>
        </w:numPr>
        <w:shd w:val="clear" w:color="auto" w:fill="FFFFFF"/>
        <w:spacing w:before="100" w:beforeAutospacing="1" w:after="100" w:afterAutospacing="1" w:line="240" w:lineRule="auto"/>
        <w:rPr>
          <w:rFonts w:eastAsia="Times New Roman"/>
          <w:sz w:val="28"/>
          <w:szCs w:val="28"/>
          <w:lang w:eastAsia="fr-FR"/>
        </w:rPr>
      </w:pPr>
      <w:r w:rsidRPr="00AB22DB">
        <w:rPr>
          <w:rFonts w:eastAsia="Times New Roman"/>
          <w:sz w:val="28"/>
          <w:szCs w:val="28"/>
          <w:lang w:eastAsia="fr-FR"/>
        </w:rPr>
        <w:t>Les feuilles se consomment en plats ou en boissons; elles sont souvent utilisées dans les salades ou infusées comme le thé.</w:t>
      </w:r>
    </w:p>
    <w:p w:rsidR="004D3117" w:rsidRPr="00AB22DB" w:rsidRDefault="004D3117" w:rsidP="004D3117">
      <w:pPr>
        <w:numPr>
          <w:ilvl w:val="0"/>
          <w:numId w:val="2"/>
        </w:numPr>
        <w:shd w:val="clear" w:color="auto" w:fill="FFFFFF"/>
        <w:spacing w:before="100" w:beforeAutospacing="1" w:after="100" w:afterAutospacing="1" w:line="240" w:lineRule="auto"/>
        <w:rPr>
          <w:rFonts w:eastAsia="Times New Roman"/>
          <w:sz w:val="28"/>
          <w:szCs w:val="28"/>
          <w:lang w:eastAsia="fr-FR"/>
        </w:rPr>
      </w:pPr>
      <w:proofErr w:type="gramStart"/>
      <w:r w:rsidRPr="00AB22DB">
        <w:rPr>
          <w:rFonts w:eastAsia="Times New Roman"/>
          <w:sz w:val="28"/>
          <w:szCs w:val="28"/>
          <w:lang w:eastAsia="fr-FR"/>
        </w:rPr>
        <w:t>Certaines</w:t>
      </w:r>
      <w:proofErr w:type="gramEnd"/>
      <w:r w:rsidRPr="00AB22DB">
        <w:rPr>
          <w:rFonts w:eastAsia="Times New Roman"/>
          <w:sz w:val="28"/>
          <w:szCs w:val="28"/>
          <w:lang w:eastAsia="fr-FR"/>
        </w:rPr>
        <w:t xml:space="preserve"> partis de la plante sont utilisées pour traiter la peau et les cheveux, elles sont transformées pour créer une pâte qui est appliquée directement sur la peau ou massée sur le cuir chevelu.</w:t>
      </w:r>
    </w:p>
    <w:p w:rsidR="004D3117" w:rsidRPr="00AB22DB" w:rsidRDefault="004D3117" w:rsidP="004D3117">
      <w:pPr>
        <w:numPr>
          <w:ilvl w:val="0"/>
          <w:numId w:val="2"/>
        </w:numPr>
        <w:shd w:val="clear" w:color="auto" w:fill="FFFFFF"/>
        <w:spacing w:before="100" w:beforeAutospacing="1" w:after="100" w:afterAutospacing="1" w:line="240" w:lineRule="auto"/>
        <w:rPr>
          <w:rFonts w:eastAsia="Times New Roman"/>
          <w:sz w:val="28"/>
          <w:szCs w:val="28"/>
          <w:lang w:eastAsia="fr-FR"/>
        </w:rPr>
      </w:pPr>
      <w:r w:rsidRPr="00AB22DB">
        <w:rPr>
          <w:rFonts w:eastAsia="Times New Roman"/>
          <w:sz w:val="28"/>
          <w:szCs w:val="28"/>
          <w:lang w:eastAsia="fr-FR"/>
        </w:rPr>
        <w:lastRenderedPageBreak/>
        <w:t xml:space="preserve">Les huiles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sont utilisées pour cuisiner, faire des parfums ou en tant que cosmétiques.</w:t>
      </w:r>
    </w:p>
    <w:p w:rsidR="004D3117" w:rsidRPr="00AB22DB" w:rsidRDefault="004D3117" w:rsidP="004D3117">
      <w:pPr>
        <w:shd w:val="clear" w:color="auto" w:fill="FFFFFF"/>
        <w:spacing w:before="300" w:after="150" w:line="240" w:lineRule="auto"/>
        <w:outlineLvl w:val="1"/>
        <w:rPr>
          <w:rFonts w:eastAsia="Times New Roman"/>
          <w:b/>
          <w:bCs/>
          <w:color w:val="4AAC49"/>
          <w:sz w:val="32"/>
          <w:szCs w:val="28"/>
          <w:lang w:eastAsia="fr-FR"/>
        </w:rPr>
      </w:pPr>
      <w:r w:rsidRPr="00AB22DB">
        <w:rPr>
          <w:rFonts w:eastAsia="Times New Roman"/>
          <w:b/>
          <w:bCs/>
          <w:color w:val="4AAC49"/>
          <w:sz w:val="32"/>
          <w:szCs w:val="28"/>
          <w:lang w:eastAsia="fr-FR"/>
        </w:rPr>
        <w:t xml:space="preserve">Quels sont les véritables bienfaits du </w:t>
      </w:r>
      <w:proofErr w:type="spellStart"/>
      <w:r w:rsidRPr="00AB22DB">
        <w:rPr>
          <w:rFonts w:eastAsia="Times New Roman"/>
          <w:b/>
          <w:bCs/>
          <w:color w:val="4AAC49"/>
          <w:sz w:val="32"/>
          <w:szCs w:val="28"/>
          <w:lang w:eastAsia="fr-FR"/>
        </w:rPr>
        <w:t>Moringa</w:t>
      </w:r>
      <w:proofErr w:type="spellEnd"/>
      <w:r w:rsidRPr="00AB22DB">
        <w:rPr>
          <w:rFonts w:eastAsia="Times New Roman"/>
          <w:b/>
          <w:bCs/>
          <w:color w:val="4AAC49"/>
          <w:sz w:val="32"/>
          <w:szCs w:val="28"/>
          <w:lang w:eastAsia="fr-FR"/>
        </w:rPr>
        <w: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noProof/>
          <w:sz w:val="28"/>
          <w:szCs w:val="28"/>
          <w:lang w:eastAsia="fr-FR"/>
        </w:rPr>
        <w:drawing>
          <wp:inline distT="0" distB="0" distL="0" distR="0">
            <wp:extent cx="6172200" cy="3857625"/>
            <wp:effectExtent l="19050" t="0" r="0" b="0"/>
            <wp:docPr id="2" name="Image 2" descr="Moringa Health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nga Health Benefits"/>
                    <pic:cNvPicPr>
                      <a:picLocks noChangeAspect="1" noChangeArrowheads="1"/>
                    </pic:cNvPicPr>
                  </pic:nvPicPr>
                  <pic:blipFill>
                    <a:blip r:embed="rId24"/>
                    <a:srcRect/>
                    <a:stretch>
                      <a:fillRect/>
                    </a:stretch>
                  </pic:blipFill>
                  <pic:spPr bwMode="auto">
                    <a:xfrm>
                      <a:off x="0" y="0"/>
                      <a:ext cx="6172200" cy="3857625"/>
                    </a:xfrm>
                    <a:prstGeom prst="rect">
                      <a:avLst/>
                    </a:prstGeom>
                    <a:noFill/>
                    <a:ln w="9525">
                      <a:noFill/>
                      <a:miter lim="800000"/>
                      <a:headEnd/>
                      <a:tailEnd/>
                    </a:ln>
                  </pic:spPr>
                </pic:pic>
              </a:graphicData>
            </a:graphic>
          </wp:inline>
        </w:drawing>
      </w:r>
    </w:p>
    <w:p w:rsidR="004D3117" w:rsidRPr="00AB22DB" w:rsidRDefault="004D3117" w:rsidP="004D3117">
      <w:pPr>
        <w:shd w:val="clear" w:color="auto" w:fill="FFFFFF"/>
        <w:spacing w:after="450" w:line="240" w:lineRule="auto"/>
        <w:jc w:val="center"/>
        <w:rPr>
          <w:rFonts w:eastAsia="Times New Roman"/>
          <w:sz w:val="28"/>
          <w:szCs w:val="28"/>
          <w:lang w:eastAsia="fr-FR"/>
        </w:rPr>
      </w:pPr>
      <w:r w:rsidRPr="00AB22DB">
        <w:rPr>
          <w:rFonts w:eastAsia="Times New Roman"/>
          <w:i/>
          <w:iCs/>
          <w:sz w:val="28"/>
          <w:szCs w:val="28"/>
          <w:lang w:eastAsia="fr-FR"/>
        </w:rPr>
        <w:t>Image by </w:t>
      </w:r>
      <w:proofErr w:type="spellStart"/>
      <w:r w:rsidR="00C05080" w:rsidRPr="00AB22DB">
        <w:rPr>
          <w:rFonts w:eastAsia="Times New Roman"/>
          <w:i/>
          <w:iCs/>
          <w:sz w:val="28"/>
          <w:szCs w:val="28"/>
          <w:lang w:eastAsia="fr-FR"/>
        </w:rPr>
        <w:fldChar w:fldCharType="begin"/>
      </w:r>
      <w:r w:rsidRPr="00AB22DB">
        <w:rPr>
          <w:rFonts w:eastAsia="Times New Roman"/>
          <w:i/>
          <w:iCs/>
          <w:sz w:val="28"/>
          <w:szCs w:val="28"/>
          <w:lang w:eastAsia="fr-FR"/>
        </w:rPr>
        <w:instrText xml:space="preserve"> HYPERLINK "http://yemiagbula.blogspot.co.uk/2014/01/health-benefits-of-morninga-plant.html" </w:instrText>
      </w:r>
      <w:r w:rsidR="00C05080" w:rsidRPr="00AB22DB">
        <w:rPr>
          <w:rFonts w:eastAsia="Times New Roman"/>
          <w:i/>
          <w:iCs/>
          <w:sz w:val="28"/>
          <w:szCs w:val="28"/>
          <w:lang w:eastAsia="fr-FR"/>
        </w:rPr>
        <w:fldChar w:fldCharType="separate"/>
      </w:r>
      <w:r w:rsidRPr="00AB22DB">
        <w:rPr>
          <w:rFonts w:eastAsia="Times New Roman"/>
          <w:i/>
          <w:iCs/>
          <w:color w:val="DD8A0D"/>
          <w:sz w:val="28"/>
          <w:szCs w:val="28"/>
          <w:u w:val="single"/>
          <w:lang w:eastAsia="fr-FR"/>
        </w:rPr>
        <w:t>Yemiagbula</w:t>
      </w:r>
      <w:proofErr w:type="spellEnd"/>
      <w:r w:rsidR="00C05080" w:rsidRPr="00AB22DB">
        <w:rPr>
          <w:rFonts w:eastAsia="Times New Roman"/>
          <w:i/>
          <w:iCs/>
          <w:sz w:val="28"/>
          <w:szCs w:val="28"/>
          <w:lang w:eastAsia="fr-FR"/>
        </w:rPr>
        <w:fldChar w:fldCharType="end"/>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Même avec toutes ces informations, il est difficile de déterminer exactement de quelles façons cette plante peut améliorer la santé, ni comment chaque personne peut y réagir.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maintient en bonne santé, prévient des maladies et distribue au corps tous les nutriments dont il a besoin. En examinant l’image ci-dessus, vous pouvez trouver de quelles manières la consommation de cette plante vous sera bénéfique.</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Une alternative à la médecine moderne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Cette plante doit en parti sa notoriété à la pratique de la médecine Ayurveda_ c’est une pratique médicinale qui remonte aux traditions de l’Inde antique. D’après cette médecine ancienne qu’est l’Ayurveda, chaque parti de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possède des centaines de composants qui en font une source d’énergie qui prévient, traite et ralentit les symptômes de quelques trois cent maladies !</w:t>
      </w:r>
      <w:r w:rsidRPr="00AB22DB">
        <w:rPr>
          <w:rFonts w:eastAsia="Times New Roman"/>
          <w:sz w:val="28"/>
          <w:szCs w:val="28"/>
          <w:lang w:eastAsia="fr-FR"/>
        </w:rPr>
        <w:br/>
        <w:t xml:space="preserve">En plus d’augmenter l’énergie comme de nombreux autres produits </w:t>
      </w:r>
      <w:proofErr w:type="gramStart"/>
      <w:r w:rsidRPr="00AB22DB">
        <w:rPr>
          <w:rFonts w:eastAsia="Times New Roman"/>
          <w:sz w:val="28"/>
          <w:szCs w:val="28"/>
          <w:lang w:eastAsia="fr-FR"/>
        </w:rPr>
        <w:t>naturel</w:t>
      </w:r>
      <w:proofErr w:type="gramEnd"/>
      <w:r w:rsidRPr="00AB22DB">
        <w:rPr>
          <w:rFonts w:eastAsia="Times New Roman"/>
          <w:sz w:val="28"/>
          <w:szCs w:val="28"/>
          <w:lang w:eastAsia="fr-FR"/>
        </w:rPr>
        <w:t xml:space="preserve"> qui stimulent le système immunitaire, les bienfaits médicinaux de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sont plus spécifiques et complets. Contrairement à la médecine moderne, 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a le potentiel d’agir simultanément à plusieurs endroits du corps et peut vous prodiguer un soin rapide.</w:t>
      </w:r>
    </w:p>
    <w:p w:rsidR="004D3117" w:rsidRPr="00AB22DB" w:rsidRDefault="004D3117" w:rsidP="004D3117">
      <w:pPr>
        <w:shd w:val="clear" w:color="auto" w:fill="FFFFFF"/>
        <w:spacing w:before="150" w:after="150" w:line="240" w:lineRule="auto"/>
        <w:outlineLvl w:val="3"/>
        <w:rPr>
          <w:rFonts w:eastAsia="Times New Roman"/>
          <w:b/>
          <w:bCs/>
          <w:color w:val="4AAC49"/>
          <w:sz w:val="32"/>
          <w:szCs w:val="28"/>
          <w:lang w:eastAsia="fr-FR"/>
        </w:rPr>
      </w:pPr>
      <w:r w:rsidRPr="00AB22DB">
        <w:rPr>
          <w:rFonts w:eastAsia="Times New Roman"/>
          <w:b/>
          <w:bCs/>
          <w:color w:val="4AAC49"/>
          <w:sz w:val="32"/>
          <w:szCs w:val="28"/>
          <w:lang w:eastAsia="fr-FR"/>
        </w:rPr>
        <w:t>Maux, douleurs, et infections sanguines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lastRenderedPageBreak/>
        <w:t xml:space="preserve">Dans le but de se soigner lui-même, le corps a besoin de beaucoup de protéines afin de réparer les cellules endommagées ou dysfonctionnelles. Avec une forte valeur en protéines et vitamines,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un antioxydant naturel, il est donc utilisé pour traiter les cas d’anémie, d’hypertension artérielle ou encore de diabète.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De plus, cette plante renforce le système immunitaire afin de lui permettre de combattre contre les articulations douloureuses et l’arthrite. Elle encourage également la lutte contre les troubles respiratoires tels que l’asthme. Cela est du à ses qualités anti-inflammatoires_ ce qui en fait une alternative naturelle à l’ibuprofène.</w:t>
      </w:r>
      <w:r w:rsidRPr="00AB22DB">
        <w:rPr>
          <w:rFonts w:eastAsia="Times New Roman"/>
          <w:sz w:val="28"/>
          <w:szCs w:val="28"/>
          <w:lang w:eastAsia="fr-FR"/>
        </w:rPr>
        <w:br/>
        <w:t xml:space="preserve">La poudre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serait un véritable plus dans votre trousse à pharmacie car elle traite de nombreux maux et maladies communs comme les douleurs d’estomac, les ulcères et les infections fongiques. Elle aide même le corps à combattre de plus sérieux problèmes de santé comme des troubles thyroïdiens et des calculs rénaux.</w:t>
      </w:r>
    </w:p>
    <w:p w:rsidR="004D3117" w:rsidRPr="00AB22DB" w:rsidRDefault="004D3117" w:rsidP="004D3117">
      <w:pPr>
        <w:shd w:val="clear" w:color="auto" w:fill="FFFFFF"/>
        <w:spacing w:before="150" w:after="150" w:line="240" w:lineRule="auto"/>
        <w:outlineLvl w:val="3"/>
        <w:rPr>
          <w:rFonts w:eastAsia="Times New Roman"/>
          <w:b/>
          <w:bCs/>
          <w:color w:val="4AAC49"/>
          <w:sz w:val="32"/>
          <w:szCs w:val="28"/>
          <w:lang w:eastAsia="fr-FR"/>
        </w:rPr>
      </w:pPr>
      <w:r w:rsidRPr="00AB22DB">
        <w:rPr>
          <w:rFonts w:eastAsia="Times New Roman"/>
          <w:b/>
          <w:bCs/>
          <w:color w:val="4AAC49"/>
          <w:sz w:val="32"/>
          <w:szCs w:val="28"/>
          <w:lang w:eastAsia="fr-FR"/>
        </w:rPr>
        <w:t xml:space="preserve">Le </w:t>
      </w:r>
      <w:proofErr w:type="spellStart"/>
      <w:r w:rsidRPr="00AB22DB">
        <w:rPr>
          <w:rFonts w:eastAsia="Times New Roman"/>
          <w:b/>
          <w:bCs/>
          <w:color w:val="4AAC49"/>
          <w:sz w:val="32"/>
          <w:szCs w:val="28"/>
          <w:lang w:eastAsia="fr-FR"/>
        </w:rPr>
        <w:t>Moringa</w:t>
      </w:r>
      <w:proofErr w:type="spellEnd"/>
      <w:r w:rsidRPr="00AB22DB">
        <w:rPr>
          <w:rFonts w:eastAsia="Times New Roman"/>
          <w:b/>
          <w:bCs/>
          <w:color w:val="4AAC49"/>
          <w:sz w:val="32"/>
          <w:szCs w:val="28"/>
          <w:lang w:eastAsia="fr-FR"/>
        </w:rPr>
        <w:t xml:space="preserve"> Soigne les Infections de la Peau</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Appliquer du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directement sur la peau afin de tuer les germes et les infections comme les abcès ou les verrues. Son fort taux d’acides aminés aide et encourage le corps à soigner les cellules_ ce qui en fait une solution idéale pour guérir blessures et coupures, ainsi que pour apaiser les morsures d’insectes ou de serpents.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un produit médicinal polyvalent qui aide aussi bien à soigner les infections internes et les maladies que les problèmes de peau.</w:t>
      </w:r>
    </w:p>
    <w:p w:rsidR="004D3117" w:rsidRPr="00AB22DB" w:rsidRDefault="004D3117" w:rsidP="004D3117">
      <w:pPr>
        <w:shd w:val="clear" w:color="auto" w:fill="FFFFFF"/>
        <w:spacing w:before="150" w:after="150" w:line="240" w:lineRule="auto"/>
        <w:outlineLvl w:val="3"/>
        <w:rPr>
          <w:rFonts w:eastAsia="Times New Roman"/>
          <w:b/>
          <w:bCs/>
          <w:color w:val="4AAC49"/>
          <w:sz w:val="32"/>
          <w:szCs w:val="28"/>
          <w:lang w:eastAsia="fr-FR"/>
        </w:rPr>
      </w:pPr>
      <w:r w:rsidRPr="00AB22DB">
        <w:rPr>
          <w:rFonts w:eastAsia="Times New Roman"/>
          <w:b/>
          <w:bCs/>
          <w:color w:val="4AAC49"/>
          <w:sz w:val="32"/>
          <w:szCs w:val="28"/>
          <w:lang w:eastAsia="fr-FR"/>
        </w:rPr>
        <w:t>Prévention contre le Cancer</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Le cancer est causé par l’oxydation et les dommages faits aux cellules: ce n’est pas une maladie virale et il n’est pas transmissible. D’après le </w:t>
      </w:r>
      <w:r w:rsidRPr="00AB22DB">
        <w:rPr>
          <w:rFonts w:eastAsia="Times New Roman"/>
          <w:i/>
          <w:iCs/>
          <w:sz w:val="28"/>
          <w:szCs w:val="28"/>
          <w:lang w:eastAsia="fr-FR"/>
        </w:rPr>
        <w:t>Journal de la prévention du cancer en Asie du Pacifique</w:t>
      </w:r>
      <w:r w:rsidRPr="00AB22DB">
        <w:rPr>
          <w:rFonts w:eastAsia="Times New Roman"/>
          <w:sz w:val="28"/>
          <w:szCs w:val="28"/>
          <w:lang w:eastAsia="fr-FR"/>
        </w:rPr>
        <w:t xml:space="preserve">, les nombreux antioxydants présents dans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aident le corps à combattre les radicaux libres et les dommages </w:t>
      </w:r>
      <w:proofErr w:type="gramStart"/>
      <w:r w:rsidRPr="00AB22DB">
        <w:rPr>
          <w:rFonts w:eastAsia="Times New Roman"/>
          <w:sz w:val="28"/>
          <w:szCs w:val="28"/>
          <w:lang w:eastAsia="fr-FR"/>
        </w:rPr>
        <w:t>causées</w:t>
      </w:r>
      <w:proofErr w:type="gramEnd"/>
      <w:r w:rsidRPr="00AB22DB">
        <w:rPr>
          <w:rFonts w:eastAsia="Times New Roman"/>
          <w:sz w:val="28"/>
          <w:szCs w:val="28"/>
          <w:lang w:eastAsia="fr-FR"/>
        </w:rPr>
        <w:t xml:space="preserve"> aux </w:t>
      </w:r>
      <w:proofErr w:type="spellStart"/>
      <w:r w:rsidRPr="00AB22DB">
        <w:rPr>
          <w:rFonts w:eastAsia="Times New Roman"/>
          <w:sz w:val="28"/>
          <w:szCs w:val="28"/>
          <w:lang w:eastAsia="fr-FR"/>
        </w:rPr>
        <w:t>bio-molécules</w:t>
      </w:r>
      <w:proofErr w:type="spellEnd"/>
      <w:r w:rsidRPr="00AB22DB">
        <w:rPr>
          <w:rFonts w:eastAsia="Times New Roman"/>
          <w:sz w:val="28"/>
          <w:szCs w:val="28"/>
          <w:lang w:eastAsia="fr-FR"/>
        </w:rPr>
        <w:t xml:space="preserve"> les plus importantes. Ce qui signifie que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peut agir en tant que médecine préventive contre le cancer.</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Plus de recherches sont menées afin d’en apprendre plus sur la capacité de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à soigner/prévenir le cancer. En cas de réussite, cette plante pourrait obtenir une réputation dans le monde de la chimiothérapie; changeant radicalement la façon dont le cancer est traité, et cela au bénéfice du patient.</w:t>
      </w:r>
      <w:r w:rsidR="00575AD9" w:rsidRPr="00575AD9">
        <w:rPr>
          <w:rFonts w:eastAsia="Times New Roman"/>
          <w:noProof/>
          <w:sz w:val="28"/>
          <w:szCs w:val="28"/>
          <w:lang w:eastAsia="fr-FR"/>
        </w:rPr>
        <w:t xml:space="preserve"> </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Effets secondaires</w:t>
      </w:r>
      <w:r w:rsidR="00575AD9" w:rsidRPr="00AB22DB">
        <w:rPr>
          <w:rFonts w:eastAsia="Times New Roman"/>
          <w:noProof/>
          <w:sz w:val="28"/>
          <w:szCs w:val="28"/>
          <w:lang w:eastAsia="fr-FR"/>
        </w:rPr>
        <w:drawing>
          <wp:inline distT="0" distB="0" distL="0" distR="0">
            <wp:extent cx="2466975" cy="1847850"/>
            <wp:effectExtent l="19050" t="0" r="9525" b="0"/>
            <wp:docPr id="9" name="Image 3" descr="Moringa sid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inga side effects"/>
                    <pic:cNvPicPr>
                      <a:picLocks noChangeAspect="1" noChangeArrowheads="1"/>
                    </pic:cNvPicPr>
                  </pic:nvPicPr>
                  <pic:blipFill>
                    <a:blip r:embed="rId2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D3117" w:rsidRPr="00AB22DB" w:rsidRDefault="004D3117" w:rsidP="004D3117">
      <w:pPr>
        <w:shd w:val="clear" w:color="auto" w:fill="FFFFFF"/>
        <w:spacing w:after="450" w:line="240" w:lineRule="auto"/>
        <w:rPr>
          <w:rFonts w:eastAsia="Times New Roman"/>
          <w:sz w:val="28"/>
          <w:szCs w:val="28"/>
          <w:lang w:eastAsia="fr-FR"/>
        </w:rPr>
      </w:pPr>
    </w:p>
    <w:p w:rsidR="004D3117" w:rsidRPr="00AB22DB" w:rsidRDefault="004D3117" w:rsidP="004D3117">
      <w:pPr>
        <w:shd w:val="clear" w:color="auto" w:fill="FFFFFF"/>
        <w:spacing w:after="450" w:line="240" w:lineRule="auto"/>
        <w:jc w:val="center"/>
        <w:rPr>
          <w:rFonts w:eastAsia="Times New Roman"/>
          <w:sz w:val="28"/>
          <w:szCs w:val="28"/>
          <w:lang w:eastAsia="fr-FR"/>
        </w:rPr>
      </w:pPr>
      <w:r w:rsidRPr="00AB22DB">
        <w:rPr>
          <w:rFonts w:eastAsia="Times New Roman"/>
          <w:i/>
          <w:iCs/>
          <w:sz w:val="28"/>
          <w:szCs w:val="28"/>
          <w:lang w:eastAsia="fr-FR"/>
        </w:rPr>
        <w:t>Image by </w:t>
      </w:r>
      <w:hyperlink r:id="rId26" w:history="1">
        <w:r w:rsidRPr="00AB22DB">
          <w:rPr>
            <w:rFonts w:eastAsia="Times New Roman"/>
            <w:i/>
            <w:iCs/>
            <w:color w:val="DD8A0D"/>
            <w:sz w:val="28"/>
            <w:szCs w:val="28"/>
            <w:u w:val="single"/>
            <w:lang w:eastAsia="fr-FR"/>
          </w:rPr>
          <w:t xml:space="preserve">One </w:t>
        </w:r>
        <w:proofErr w:type="spellStart"/>
        <w:r w:rsidRPr="00AB22DB">
          <w:rPr>
            <w:rFonts w:eastAsia="Times New Roman"/>
            <w:i/>
            <w:iCs/>
            <w:color w:val="DD8A0D"/>
            <w:sz w:val="28"/>
            <w:szCs w:val="28"/>
            <w:u w:val="single"/>
            <w:lang w:eastAsia="fr-FR"/>
          </w:rPr>
          <w:t>Planet</w:t>
        </w:r>
        <w:proofErr w:type="spellEnd"/>
        <w:r w:rsidRPr="00AB22DB">
          <w:rPr>
            <w:rFonts w:eastAsia="Times New Roman"/>
            <w:i/>
            <w:iCs/>
            <w:color w:val="DD8A0D"/>
            <w:sz w:val="28"/>
            <w:szCs w:val="28"/>
            <w:u w:val="single"/>
            <w:lang w:eastAsia="fr-FR"/>
          </w:rPr>
          <w:t xml:space="preserve"> Nutrition</w:t>
        </w:r>
      </w:hyperlink>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Toutes les parties de l’arbre sont utilisées sous différentes formes pour cuisiner, en lotions ou encore en médicaments. Ne mangez jamais directement les racines et extraits (huiles) de la plante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car ils peuvent être toxiques pour le corps. Cependant, en dehors de ces précautions, il n’y a eu aucun effets secondaires reportés jusque là.</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Les docteurs prescrivent jusqu’à 6 grammes par jour pendant trois semaines pour traiter les infections et les maladies sans effets secondaires. Cette plante est également disponible sous forme de complément, de nourriture et de thé qui sont des produits totalement sûrs.</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 xml:space="preserve">Le </w:t>
      </w:r>
      <w:proofErr w:type="spellStart"/>
      <w:r w:rsidRPr="00AB22DB">
        <w:rPr>
          <w:rFonts w:eastAsia="Times New Roman"/>
          <w:b/>
          <w:bCs/>
          <w:color w:val="4AAC49"/>
          <w:sz w:val="32"/>
          <w:szCs w:val="28"/>
          <w:lang w:eastAsia="fr-FR"/>
        </w:rPr>
        <w:t>Moringa</w:t>
      </w:r>
      <w:proofErr w:type="spellEnd"/>
      <w:r w:rsidRPr="00AB22DB">
        <w:rPr>
          <w:rFonts w:eastAsia="Times New Roman"/>
          <w:b/>
          <w:bCs/>
          <w:color w:val="4AAC49"/>
          <w:sz w:val="32"/>
          <w:szCs w:val="28"/>
          <w:lang w:eastAsia="fr-FR"/>
        </w:rPr>
        <w:t xml:space="preserve"> est le Meilleur Supplément de Vitamines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disponible sous forme de capsules et peut être consommé comme n’importe quel autre complément alimentaire. Ce supplément offre toutes les qualités stimulantes en matière de santé que les feuilles « brutes » prodiguent naturellement.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Bourrée de minéraux, vitamines, et absolument tout ce dont vous avez besoin pour vivre une vie saine.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contient plus de vitamines C et A, de calcium, de protéines et de potassium que les aliments vers lesquels nous nous tournons habituellement pour obtenir ces vertus; comme les bananes, les oranges ou encore les carottes.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noProof/>
          <w:sz w:val="28"/>
          <w:szCs w:val="28"/>
          <w:lang w:eastAsia="fr-FR"/>
        </w:rPr>
        <w:drawing>
          <wp:inline distT="0" distB="0" distL="0" distR="0">
            <wp:extent cx="6172200" cy="4210050"/>
            <wp:effectExtent l="19050" t="0" r="0" b="0"/>
            <wp:docPr id="4" name="Image 4" descr="Moringa Nutritional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inga Nutritional Value"/>
                    <pic:cNvPicPr>
                      <a:picLocks noChangeAspect="1" noChangeArrowheads="1"/>
                    </pic:cNvPicPr>
                  </pic:nvPicPr>
                  <pic:blipFill>
                    <a:blip r:embed="rId27"/>
                    <a:srcRect/>
                    <a:stretch>
                      <a:fillRect/>
                    </a:stretch>
                  </pic:blipFill>
                  <pic:spPr bwMode="auto">
                    <a:xfrm>
                      <a:off x="0" y="0"/>
                      <a:ext cx="6172200" cy="4210050"/>
                    </a:xfrm>
                    <a:prstGeom prst="rect">
                      <a:avLst/>
                    </a:prstGeom>
                    <a:noFill/>
                    <a:ln w="9525">
                      <a:noFill/>
                      <a:miter lim="800000"/>
                      <a:headEnd/>
                      <a:tailEnd/>
                    </a:ln>
                  </pic:spPr>
                </pic:pic>
              </a:graphicData>
            </a:graphic>
          </wp:inline>
        </w:drawing>
      </w:r>
    </w:p>
    <w:p w:rsidR="004D3117" w:rsidRPr="00AB22DB" w:rsidRDefault="004D3117" w:rsidP="004D3117">
      <w:pPr>
        <w:shd w:val="clear" w:color="auto" w:fill="FFFFFF"/>
        <w:spacing w:after="450" w:line="240" w:lineRule="auto"/>
        <w:jc w:val="center"/>
        <w:rPr>
          <w:rFonts w:eastAsia="Times New Roman"/>
          <w:sz w:val="28"/>
          <w:szCs w:val="28"/>
          <w:lang w:eastAsia="fr-FR"/>
        </w:rPr>
      </w:pPr>
      <w:r w:rsidRPr="00AB22DB">
        <w:rPr>
          <w:rFonts w:eastAsia="Times New Roman"/>
          <w:i/>
          <w:iCs/>
          <w:sz w:val="28"/>
          <w:szCs w:val="28"/>
          <w:lang w:eastAsia="fr-FR"/>
        </w:rPr>
        <w:lastRenderedPageBreak/>
        <w:t>Image by </w:t>
      </w:r>
      <w:proofErr w:type="spellStart"/>
      <w:r w:rsidR="00C05080" w:rsidRPr="00AB22DB">
        <w:rPr>
          <w:rFonts w:eastAsia="Times New Roman"/>
          <w:i/>
          <w:iCs/>
          <w:sz w:val="28"/>
          <w:szCs w:val="28"/>
          <w:lang w:eastAsia="fr-FR"/>
        </w:rPr>
        <w:fldChar w:fldCharType="begin"/>
      </w:r>
      <w:r w:rsidRPr="00AB22DB">
        <w:rPr>
          <w:rFonts w:eastAsia="Times New Roman"/>
          <w:i/>
          <w:iCs/>
          <w:sz w:val="28"/>
          <w:szCs w:val="28"/>
          <w:lang w:eastAsia="fr-FR"/>
        </w:rPr>
        <w:instrText xml:space="preserve"> HYPERLINK "https://dadazanzibar.net/2010/11/24/mronge-the-tree-of-wonders/" </w:instrText>
      </w:r>
      <w:r w:rsidR="00C05080" w:rsidRPr="00AB22DB">
        <w:rPr>
          <w:rFonts w:eastAsia="Times New Roman"/>
          <w:i/>
          <w:iCs/>
          <w:sz w:val="28"/>
          <w:szCs w:val="28"/>
          <w:lang w:eastAsia="fr-FR"/>
        </w:rPr>
        <w:fldChar w:fldCharType="separate"/>
      </w:r>
      <w:r w:rsidRPr="00AB22DB">
        <w:rPr>
          <w:rFonts w:eastAsia="Times New Roman"/>
          <w:i/>
          <w:iCs/>
          <w:color w:val="DD8A0D"/>
          <w:sz w:val="28"/>
          <w:szCs w:val="28"/>
          <w:u w:val="single"/>
          <w:lang w:eastAsia="fr-FR"/>
        </w:rPr>
        <w:t>Dadazanzibar</w:t>
      </w:r>
      <w:proofErr w:type="spellEnd"/>
      <w:r w:rsidR="00C05080" w:rsidRPr="00AB22DB">
        <w:rPr>
          <w:rFonts w:eastAsia="Times New Roman"/>
          <w:i/>
          <w:iCs/>
          <w:sz w:val="28"/>
          <w:szCs w:val="28"/>
          <w:lang w:eastAsia="fr-FR"/>
        </w:rPr>
        <w:fldChar w:fldCharType="end"/>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Augmente le débit de lait des vaches et des mères qui allaitent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Pour les jeunes mamans,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sert à augmenter la production de lait afin de nourrir les nouveaux nés. Cette augmentation du débit de lait a également été </w:t>
      </w:r>
      <w:proofErr w:type="gramStart"/>
      <w:r w:rsidRPr="00AB22DB">
        <w:rPr>
          <w:rFonts w:eastAsia="Times New Roman"/>
          <w:sz w:val="28"/>
          <w:szCs w:val="28"/>
          <w:lang w:eastAsia="fr-FR"/>
        </w:rPr>
        <w:t>observé</w:t>
      </w:r>
      <w:proofErr w:type="gramEnd"/>
      <w:r w:rsidRPr="00AB22DB">
        <w:rPr>
          <w:rFonts w:eastAsia="Times New Roman"/>
          <w:sz w:val="28"/>
          <w:szCs w:val="28"/>
          <w:lang w:eastAsia="fr-FR"/>
        </w:rPr>
        <w:t xml:space="preserve"> chez les vaches nourries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Cette hausse de production nous permet de fournir </w:t>
      </w:r>
      <w:proofErr w:type="gramStart"/>
      <w:r w:rsidRPr="00AB22DB">
        <w:rPr>
          <w:rFonts w:eastAsia="Times New Roman"/>
          <w:sz w:val="28"/>
          <w:szCs w:val="28"/>
          <w:lang w:eastAsia="fr-FR"/>
        </w:rPr>
        <w:t>a</w:t>
      </w:r>
      <w:proofErr w:type="gramEnd"/>
      <w:r w:rsidRPr="00AB22DB">
        <w:rPr>
          <w:rFonts w:eastAsia="Times New Roman"/>
          <w:sz w:val="28"/>
          <w:szCs w:val="28"/>
          <w:lang w:eastAsia="fr-FR"/>
        </w:rPr>
        <w:t xml:space="preserve"> nos enfants les bonnes quantités de protéines et de nutriments dont ils ont besoin pour grandir et se développer en bonne santé et au bon rythme.</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Il facilite la perte de poids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Bien sûr, la majorité des consommateurs de cette plante en Europe et aux Etats-Unis sont les personnes voulant perdre du poids sans devoir passer par un régime ou sans faire de l’exercice. Les feuilles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sont riches en nutriments qui permettent au corps d’équilibrer la quantité d’eau dans le corps_ qui est souvent la cause de gain de poids la plus difficile à inverser.</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La plante possède également des composants </w:t>
      </w:r>
      <w:proofErr w:type="gramStart"/>
      <w:r w:rsidRPr="00AB22DB">
        <w:rPr>
          <w:rFonts w:eastAsia="Times New Roman"/>
          <w:sz w:val="28"/>
          <w:szCs w:val="28"/>
          <w:lang w:eastAsia="fr-FR"/>
        </w:rPr>
        <w:t>chimique</w:t>
      </w:r>
      <w:proofErr w:type="gramEnd"/>
      <w:r w:rsidRPr="00AB22DB">
        <w:rPr>
          <w:rFonts w:eastAsia="Times New Roman"/>
          <w:sz w:val="28"/>
          <w:szCs w:val="28"/>
          <w:lang w:eastAsia="fr-FR"/>
        </w:rPr>
        <w:t xml:space="preserve"> qui permettent de réguler le taux de glucose, ce qui aide le corps dans sa lutte contre le cholestérol et l’obésité; qui deviennent des problèmes de plus en plus présents dans le monde occidental.</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Pouvant être bu en infusion ou pris en capsules, et entièrement naturel,  il ne faudra pas longtemps avant que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devienne la solution incontournable pour perdre du poids facilement.</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 xml:space="preserve">Les bienfaits du </w:t>
      </w:r>
      <w:proofErr w:type="spellStart"/>
      <w:r w:rsidRPr="00AB22DB">
        <w:rPr>
          <w:rFonts w:eastAsia="Times New Roman"/>
          <w:b/>
          <w:bCs/>
          <w:color w:val="4AAC49"/>
          <w:sz w:val="32"/>
          <w:szCs w:val="28"/>
          <w:lang w:eastAsia="fr-FR"/>
        </w:rPr>
        <w:t>Moringa</w:t>
      </w:r>
      <w:proofErr w:type="spellEnd"/>
      <w:r w:rsidRPr="00AB22DB">
        <w:rPr>
          <w:rFonts w:eastAsia="Times New Roman"/>
          <w:b/>
          <w:bCs/>
          <w:color w:val="4AAC49"/>
          <w:sz w:val="32"/>
          <w:szCs w:val="28"/>
          <w:lang w:eastAsia="fr-FR"/>
        </w:rPr>
        <w:t xml:space="preserve"> sur la Chevelure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Riche en calcium et en vitamines,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améliore la santé et l’apparence des cheveux.</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En choisissant de le prendre en tant que complément pourrait vous débarrasser des pellicules, des pointes abîmées et la perte de cheveux.</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Il y a plus de vitamine A dans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que dans d’autres sources de ces vertus comme les carottes. La vitamine A aide aussi bien au maintient de la vue qu’à l’amélioration de la santé des follicules pileux et à encourager la pousse du cheveu. Cela est du à une régulation du débit de nutriments distribués aux cellules.</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Avec une forte teneur en vitamine E également,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peut faciliter la circulation du sang dans le corps et jusqu’au cuir chevelu_ ce qui permet de réduire les pellicules, les risques de perte de cheveux, et les maintient en bonne santé.</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Afin de réellement ressentir les effets du produits quant à l’amélioration de la santé de la chevelure, massez doucement et régulièrement </w:t>
      </w:r>
      <w:proofErr w:type="gramStart"/>
      <w:r w:rsidRPr="00AB22DB">
        <w:rPr>
          <w:rFonts w:eastAsia="Times New Roman"/>
          <w:sz w:val="28"/>
          <w:szCs w:val="28"/>
          <w:lang w:eastAsia="fr-FR"/>
        </w:rPr>
        <w:t>les cuir</w:t>
      </w:r>
      <w:proofErr w:type="gramEnd"/>
      <w:r w:rsidRPr="00AB22DB">
        <w:rPr>
          <w:rFonts w:eastAsia="Times New Roman"/>
          <w:sz w:val="28"/>
          <w:szCs w:val="28"/>
          <w:lang w:eastAsia="fr-FR"/>
        </w:rPr>
        <w:t xml:space="preserve"> chevelu avec des huiles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w:t>
      </w:r>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lastRenderedPageBreak/>
        <w:t>Une Peau plus Saine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Les feuilles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sont riches en calcium, vitamines et en minéraux qui permettent au corps de maintenir la peau hydratée. Comme dans le domaine du soin des cheveux,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gagne en popularité en tant que soin de la peau.</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Les radicaux libres sont ce qui cause le vieillissement de la peau (naissance des rides) et ce qui donne un air fatigué. Les produits à base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aident le corps à s’en débarrasser et nettoient (et réparent) les cellules de la peau par la même occasion. Ainsi, cette plante peut servir en tant que soin anti-âge afin d’obtenir une peau à l’aspect plus jeune et revitalisé.</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contient du sulfure qui apparaît également dans les cellules du corps. Le sulfure permet de fortifier la peau tout en favorisant son élasticité. Avec un look plus ferme et tonique, vous apparaîtrez plus jeune que vous ne l’êtes tout au long de votre vie.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Cette plante est un produit entièrement naturel qui améliore le teint, élimine les toxines et ralentit le vieillissement de la peau. C’est pourquoi elle peut faire un parfait masque de visage (à l’instar du masque d’argile) à essayer entre amis !</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noProof/>
          <w:sz w:val="28"/>
          <w:szCs w:val="28"/>
          <w:lang w:eastAsia="fr-FR"/>
        </w:rPr>
        <w:drawing>
          <wp:inline distT="0" distB="0" distL="0" distR="0">
            <wp:extent cx="6172200" cy="4324350"/>
            <wp:effectExtent l="19050" t="0" r="0" b="0"/>
            <wp:docPr id="5" name="Image 5" descr="Moringa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inga Face Mask"/>
                    <pic:cNvPicPr>
                      <a:picLocks noChangeAspect="1" noChangeArrowheads="1"/>
                    </pic:cNvPicPr>
                  </pic:nvPicPr>
                  <pic:blipFill>
                    <a:blip r:embed="rId28"/>
                    <a:srcRect/>
                    <a:stretch>
                      <a:fillRect/>
                    </a:stretch>
                  </pic:blipFill>
                  <pic:spPr bwMode="auto">
                    <a:xfrm>
                      <a:off x="0" y="0"/>
                      <a:ext cx="6172200" cy="4324350"/>
                    </a:xfrm>
                    <a:prstGeom prst="rect">
                      <a:avLst/>
                    </a:prstGeom>
                    <a:noFill/>
                    <a:ln w="9525">
                      <a:noFill/>
                      <a:miter lim="800000"/>
                      <a:headEnd/>
                      <a:tailEnd/>
                    </a:ln>
                  </pic:spPr>
                </pic:pic>
              </a:graphicData>
            </a:graphic>
          </wp:inline>
        </w:drawing>
      </w:r>
    </w:p>
    <w:p w:rsidR="004D3117" w:rsidRPr="00AB22DB" w:rsidRDefault="004D3117" w:rsidP="004D3117">
      <w:pPr>
        <w:shd w:val="clear" w:color="auto" w:fill="FFFFFF"/>
        <w:spacing w:after="450" w:line="240" w:lineRule="auto"/>
        <w:jc w:val="center"/>
        <w:rPr>
          <w:rFonts w:eastAsia="Times New Roman"/>
          <w:sz w:val="28"/>
          <w:szCs w:val="28"/>
          <w:lang w:eastAsia="fr-FR"/>
        </w:rPr>
      </w:pPr>
      <w:r w:rsidRPr="00AB22DB">
        <w:rPr>
          <w:rFonts w:eastAsia="Times New Roman"/>
          <w:i/>
          <w:iCs/>
          <w:sz w:val="28"/>
          <w:szCs w:val="28"/>
          <w:lang w:eastAsia="fr-FR"/>
        </w:rPr>
        <w:t>Image by</w:t>
      </w:r>
      <w:hyperlink r:id="rId29" w:history="1">
        <w:r w:rsidRPr="00AB22DB">
          <w:rPr>
            <w:rFonts w:eastAsia="Times New Roman"/>
            <w:i/>
            <w:iCs/>
            <w:color w:val="DD8A0D"/>
            <w:sz w:val="28"/>
            <w:szCs w:val="28"/>
            <w:lang w:eastAsia="fr-FR"/>
          </w:rPr>
          <w:t> </w:t>
        </w:r>
        <w:proofErr w:type="spellStart"/>
        <w:r w:rsidRPr="00AB22DB">
          <w:rPr>
            <w:rFonts w:eastAsia="Times New Roman"/>
            <w:i/>
            <w:iCs/>
            <w:color w:val="DD8A0D"/>
            <w:sz w:val="28"/>
            <w:szCs w:val="28"/>
            <w:u w:val="single"/>
            <w:lang w:eastAsia="fr-FR"/>
          </w:rPr>
          <w:t>My</w:t>
        </w:r>
        <w:proofErr w:type="spellEnd"/>
        <w:r w:rsidRPr="00AB22DB">
          <w:rPr>
            <w:rFonts w:eastAsia="Times New Roman"/>
            <w:i/>
            <w:iCs/>
            <w:color w:val="DD8A0D"/>
            <w:sz w:val="28"/>
            <w:szCs w:val="28"/>
            <w:u w:val="single"/>
            <w:lang w:eastAsia="fr-FR"/>
          </w:rPr>
          <w:t xml:space="preserve"> </w:t>
        </w:r>
        <w:proofErr w:type="spellStart"/>
        <w:r w:rsidRPr="00AB22DB">
          <w:rPr>
            <w:rFonts w:eastAsia="Times New Roman"/>
            <w:i/>
            <w:iCs/>
            <w:color w:val="DD8A0D"/>
            <w:sz w:val="28"/>
            <w:szCs w:val="28"/>
            <w:u w:val="single"/>
            <w:lang w:eastAsia="fr-FR"/>
          </w:rPr>
          <w:t>Delicious</w:t>
        </w:r>
        <w:proofErr w:type="spellEnd"/>
        <w:r w:rsidRPr="00AB22DB">
          <w:rPr>
            <w:rFonts w:eastAsia="Times New Roman"/>
            <w:i/>
            <w:iCs/>
            <w:color w:val="DD8A0D"/>
            <w:sz w:val="28"/>
            <w:szCs w:val="28"/>
            <w:u w:val="single"/>
            <w:lang w:eastAsia="fr-FR"/>
          </w:rPr>
          <w:t xml:space="preserve"> Blog</w:t>
        </w:r>
      </w:hyperlink>
    </w:p>
    <w:p w:rsidR="004D3117" w:rsidRPr="00AB22DB" w:rsidRDefault="004D3117" w:rsidP="004D3117">
      <w:pPr>
        <w:shd w:val="clear" w:color="auto" w:fill="FFFFFF"/>
        <w:spacing w:before="300" w:after="150" w:line="240" w:lineRule="auto"/>
        <w:outlineLvl w:val="2"/>
        <w:rPr>
          <w:rFonts w:eastAsia="Times New Roman"/>
          <w:b/>
          <w:bCs/>
          <w:color w:val="4AAC49"/>
          <w:sz w:val="32"/>
          <w:szCs w:val="28"/>
          <w:lang w:eastAsia="fr-FR"/>
        </w:rPr>
      </w:pPr>
      <w:r w:rsidRPr="00AB22DB">
        <w:rPr>
          <w:rFonts w:eastAsia="Times New Roman"/>
          <w:b/>
          <w:bCs/>
          <w:color w:val="4AAC49"/>
          <w:sz w:val="32"/>
          <w:szCs w:val="28"/>
          <w:lang w:eastAsia="fr-FR"/>
        </w:rPr>
        <w:t xml:space="preserve">Un esprit apaisé avec le </w:t>
      </w:r>
      <w:proofErr w:type="spellStart"/>
      <w:r w:rsidRPr="00AB22DB">
        <w:rPr>
          <w:rFonts w:eastAsia="Times New Roman"/>
          <w:b/>
          <w:bCs/>
          <w:color w:val="4AAC49"/>
          <w:sz w:val="32"/>
          <w:szCs w:val="28"/>
          <w:lang w:eastAsia="fr-FR"/>
        </w:rPr>
        <w:t>Moringa</w:t>
      </w:r>
      <w:proofErr w:type="spellEnd"/>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possède énormément de bienfaits dans le domaine cosmétique, mais pas seulement, il aide également à garder un esprit clair. Des chercheurs ont découvert une activité « </w:t>
      </w:r>
      <w:proofErr w:type="spellStart"/>
      <w:r w:rsidRPr="00AB22DB">
        <w:rPr>
          <w:rFonts w:eastAsia="Times New Roman"/>
          <w:sz w:val="28"/>
          <w:szCs w:val="28"/>
          <w:lang w:eastAsia="fr-FR"/>
        </w:rPr>
        <w:t>neuro</w:t>
      </w:r>
      <w:proofErr w:type="spellEnd"/>
      <w:r w:rsidRPr="00AB22DB">
        <w:rPr>
          <w:rFonts w:eastAsia="Times New Roman"/>
          <w:sz w:val="28"/>
          <w:szCs w:val="28"/>
          <w:lang w:eastAsia="fr-FR"/>
        </w:rPr>
        <w:t>-</w:t>
      </w:r>
      <w:r w:rsidRPr="00AB22DB">
        <w:rPr>
          <w:rFonts w:eastAsia="Times New Roman"/>
          <w:sz w:val="28"/>
          <w:szCs w:val="28"/>
          <w:lang w:eastAsia="fr-FR"/>
        </w:rPr>
        <w:lastRenderedPageBreak/>
        <w:t>médicale » dans les cellules de la plante, ce qui pourrait mener à l’expérimentation d’un nouveau traitement pour des maladies comme Alzheimer ou la Démence.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Et de par la longue liste de vitamine et de minéraux que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contient, il aide à équilibrer la sérotonine, la dopamine et la noradrénaline dans le cerveau_ tout ces élément chimiques peuvent affecter le niveau d’anxiété, de joie et même engendrer des problèmes de santé comme l’Anxiété ou la Dépression.</w:t>
      </w:r>
    </w:p>
    <w:p w:rsidR="004D3117" w:rsidRPr="00AB22DB" w:rsidRDefault="004D3117" w:rsidP="004D3117">
      <w:pPr>
        <w:shd w:val="clear" w:color="auto" w:fill="FFFFFF"/>
        <w:spacing w:before="300" w:after="150" w:line="240" w:lineRule="auto"/>
        <w:outlineLvl w:val="1"/>
        <w:rPr>
          <w:rFonts w:eastAsia="Times New Roman"/>
          <w:b/>
          <w:bCs/>
          <w:color w:val="4AAC49"/>
          <w:sz w:val="32"/>
          <w:szCs w:val="28"/>
          <w:lang w:eastAsia="fr-FR"/>
        </w:rPr>
      </w:pPr>
      <w:r w:rsidRPr="00AB22DB">
        <w:rPr>
          <w:rFonts w:eastAsia="Times New Roman"/>
          <w:b/>
          <w:bCs/>
          <w:color w:val="4AAC49"/>
          <w:sz w:val="32"/>
          <w:szCs w:val="28"/>
          <w:lang w:eastAsia="fr-FR"/>
        </w:rPr>
        <w:t>Pourrait-ce être la prochaine étape pour combattre la pauvreté?</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élimine le sel et les toxines de l’eau de mer quand il est utilisé d’une certaine façon, et peut purifier d’autres sources d’eau. Cela donne définitivement aux pays du Tiers Monde une solution pour réduire les problèmes liés à l’eau et obtenir de l’eau potable plus facilement.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peut être semé et récolté à tout moment de l’année, et permet aux populations locales de sustenter en leur offrant une source de nourriture. Les fleurs sont cuisinées à la manière d’haricots verts, les feuilles sont bouillies comme des épinards ou ajoutée dans la salade. Cette plante peut également être utilisée comme condiment.</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Elle est riche en nutriments dont le corps a besoin pour survivre, ce qui est un avantage pour les habitants des pays pauvres qui ne peuvent facilement avoir accès à tous les nutriments dont ils ont besoin.</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De plus, avec ce gain de popularité,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va permettre au pays du Tiers monde de développer leur économie, en créant des emplois de fermier, ce qui permettra d’améliorer les conditions de vies dans ces zones appauvries. Pourrait-ce être le remède contre la pauvreté?</w:t>
      </w:r>
    </w:p>
    <w:p w:rsidR="004D3117" w:rsidRPr="00AB22DB" w:rsidRDefault="004D3117" w:rsidP="004D3117">
      <w:pPr>
        <w:shd w:val="clear" w:color="auto" w:fill="FFFFFF"/>
        <w:spacing w:before="300" w:after="150" w:line="240" w:lineRule="auto"/>
        <w:outlineLvl w:val="1"/>
        <w:rPr>
          <w:rFonts w:eastAsia="Times New Roman"/>
          <w:b/>
          <w:bCs/>
          <w:color w:val="4AAC49"/>
          <w:sz w:val="32"/>
          <w:szCs w:val="28"/>
          <w:lang w:eastAsia="fr-FR"/>
        </w:rPr>
      </w:pPr>
      <w:r w:rsidRPr="00AB22DB">
        <w:rPr>
          <w:rFonts w:eastAsia="Times New Roman"/>
          <w:b/>
          <w:bCs/>
          <w:color w:val="4AAC49"/>
          <w:sz w:val="32"/>
          <w:szCs w:val="28"/>
          <w:lang w:eastAsia="fr-FR"/>
        </w:rPr>
        <w:t>Commentaire de fin</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noProof/>
          <w:sz w:val="28"/>
          <w:szCs w:val="28"/>
          <w:lang w:eastAsia="fr-FR"/>
        </w:rPr>
        <w:drawing>
          <wp:inline distT="0" distB="0" distL="0" distR="0">
            <wp:extent cx="2857500" cy="2581275"/>
            <wp:effectExtent l="19050" t="0" r="0" b="0"/>
            <wp:docPr id="6" name="Image 6" descr="Moringa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inga Tea"/>
                    <pic:cNvPicPr>
                      <a:picLocks noChangeAspect="1" noChangeArrowheads="1"/>
                    </pic:cNvPicPr>
                  </pic:nvPicPr>
                  <pic:blipFill>
                    <a:blip r:embed="rId30"/>
                    <a:srcRect/>
                    <a:stretch>
                      <a:fillRect/>
                    </a:stretch>
                  </pic:blipFill>
                  <pic:spPr bwMode="auto">
                    <a:xfrm>
                      <a:off x="0" y="0"/>
                      <a:ext cx="2857500" cy="2581275"/>
                    </a:xfrm>
                    <a:prstGeom prst="rect">
                      <a:avLst/>
                    </a:prstGeom>
                    <a:noFill/>
                    <a:ln w="9525">
                      <a:noFill/>
                      <a:miter lim="800000"/>
                      <a:headEnd/>
                      <a:tailEnd/>
                    </a:ln>
                  </pic:spPr>
                </pic:pic>
              </a:graphicData>
            </a:graphic>
          </wp:inline>
        </w:drawing>
      </w:r>
    </w:p>
    <w:p w:rsidR="004D3117" w:rsidRPr="00AB22DB" w:rsidRDefault="004D3117" w:rsidP="004D3117">
      <w:pPr>
        <w:shd w:val="clear" w:color="auto" w:fill="FFFFFF"/>
        <w:spacing w:after="450" w:line="240" w:lineRule="auto"/>
        <w:jc w:val="center"/>
        <w:rPr>
          <w:rFonts w:eastAsia="Times New Roman"/>
          <w:sz w:val="28"/>
          <w:szCs w:val="28"/>
          <w:lang w:eastAsia="fr-FR"/>
        </w:rPr>
      </w:pPr>
      <w:r w:rsidRPr="00AB22DB">
        <w:rPr>
          <w:rFonts w:eastAsia="Times New Roman"/>
          <w:i/>
          <w:iCs/>
          <w:sz w:val="28"/>
          <w:szCs w:val="28"/>
          <w:lang w:eastAsia="fr-FR"/>
        </w:rPr>
        <w:t>Image by </w:t>
      </w:r>
      <w:hyperlink r:id="rId31" w:history="1">
        <w:r w:rsidRPr="00AB22DB">
          <w:rPr>
            <w:rFonts w:eastAsia="Times New Roman"/>
            <w:i/>
            <w:iCs/>
            <w:color w:val="DD8A0D"/>
            <w:sz w:val="28"/>
            <w:szCs w:val="28"/>
            <w:u w:val="single"/>
            <w:lang w:eastAsia="fr-FR"/>
          </w:rPr>
          <w:t xml:space="preserve">4 </w:t>
        </w:r>
        <w:proofErr w:type="spellStart"/>
        <w:r w:rsidRPr="00AB22DB">
          <w:rPr>
            <w:rFonts w:eastAsia="Times New Roman"/>
            <w:i/>
            <w:iCs/>
            <w:color w:val="DD8A0D"/>
            <w:sz w:val="28"/>
            <w:szCs w:val="28"/>
            <w:u w:val="single"/>
            <w:lang w:eastAsia="fr-FR"/>
          </w:rPr>
          <w:t>Health</w:t>
        </w:r>
        <w:proofErr w:type="spellEnd"/>
        <w:r w:rsidRPr="00AB22DB">
          <w:rPr>
            <w:rFonts w:eastAsia="Times New Roman"/>
            <w:i/>
            <w:iCs/>
            <w:color w:val="DD8A0D"/>
            <w:sz w:val="28"/>
            <w:szCs w:val="28"/>
            <w:u w:val="single"/>
            <w:lang w:eastAsia="fr-FR"/>
          </w:rPr>
          <w:t xml:space="preserve"> Innovation</w:t>
        </w:r>
      </w:hyperlink>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lastRenderedPageBreak/>
        <w:t>En tant que l’un des secrets les mieux gardés d’Asie jusqu’à ce jour, il est difficile de deviner combien de découvertes les chercheurs vont encore faire sur les usages de cette plante polyvalente. De la thérapie médicinale en passant par les cosmétiques, la nourriture et la purification, qu’est ce que cette plante ne peut pas faire?</w:t>
      </w:r>
    </w:p>
    <w:p w:rsidR="004D3117" w:rsidRPr="00AB22DB" w:rsidRDefault="004D3117" w:rsidP="004D3117">
      <w:pPr>
        <w:shd w:val="clear" w:color="auto" w:fill="FFFFFF"/>
        <w:spacing w:after="450" w:line="240" w:lineRule="auto"/>
        <w:rPr>
          <w:rFonts w:eastAsia="Times New Roman"/>
          <w:sz w:val="28"/>
          <w:szCs w:val="28"/>
          <w:lang w:eastAsia="fr-FR"/>
        </w:rPr>
      </w:pPr>
      <w:r w:rsidRPr="00AB22DB">
        <w:rPr>
          <w:rFonts w:eastAsia="Times New Roman"/>
          <w:sz w:val="28"/>
          <w:szCs w:val="28"/>
          <w:lang w:eastAsia="fr-FR"/>
        </w:rPr>
        <w:t xml:space="preserve">Si vous cherchez à améliorer la santé de votre corps, le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est absolument à ajouter sur votre liste de courses. Prenez-soin de vous en vous faisant un masque, en buvant une infusion de </w:t>
      </w:r>
      <w:proofErr w:type="spellStart"/>
      <w:r w:rsidRPr="00AB22DB">
        <w:rPr>
          <w:rFonts w:eastAsia="Times New Roman"/>
          <w:sz w:val="28"/>
          <w:szCs w:val="28"/>
          <w:lang w:eastAsia="fr-FR"/>
        </w:rPr>
        <w:t>Moringa</w:t>
      </w:r>
      <w:proofErr w:type="spellEnd"/>
      <w:r w:rsidRPr="00AB22DB">
        <w:rPr>
          <w:rFonts w:eastAsia="Times New Roman"/>
          <w:sz w:val="28"/>
          <w:szCs w:val="28"/>
          <w:lang w:eastAsia="fr-FR"/>
        </w:rPr>
        <w:t xml:space="preserve"> ou prenez le en complément alimentaire pour donner à votre corps les soins qu’il mérite.</w:t>
      </w:r>
    </w:p>
    <w:p w:rsidR="004D3117" w:rsidRPr="00AB22DB" w:rsidRDefault="004D3117" w:rsidP="004D3117">
      <w:pPr>
        <w:pBdr>
          <w:top w:val="single" w:sz="6" w:space="1" w:color="auto"/>
        </w:pBdr>
        <w:spacing w:after="0" w:line="240" w:lineRule="auto"/>
        <w:jc w:val="center"/>
        <w:rPr>
          <w:rFonts w:ascii="Arial" w:eastAsia="Times New Roman" w:hAnsi="Arial" w:cs="Arial"/>
          <w:vanish/>
          <w:sz w:val="28"/>
          <w:szCs w:val="28"/>
          <w:lang w:eastAsia="fr-FR"/>
        </w:rPr>
      </w:pPr>
      <w:r w:rsidRPr="00AB22DB">
        <w:rPr>
          <w:rFonts w:ascii="Arial" w:eastAsia="Times New Roman" w:hAnsi="Arial" w:cs="Arial"/>
          <w:vanish/>
          <w:sz w:val="28"/>
          <w:szCs w:val="28"/>
          <w:lang w:eastAsia="fr-FR"/>
        </w:rPr>
        <w:t>Bas du formulaire</w:t>
      </w:r>
    </w:p>
    <w:p w:rsidR="004F39AC" w:rsidRPr="00AB22DB" w:rsidRDefault="004F39AC">
      <w:pPr>
        <w:rPr>
          <w:sz w:val="28"/>
          <w:szCs w:val="28"/>
        </w:rPr>
      </w:pPr>
    </w:p>
    <w:sectPr w:rsidR="004F39AC" w:rsidRPr="00AB22DB" w:rsidSect="00575AD9">
      <w:pgSz w:w="11906" w:h="16838"/>
      <w:pgMar w:top="567" w:right="567" w:bottom="567" w:left="567" w:header="709" w:footer="709"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72A"/>
    <w:multiLevelType w:val="multilevel"/>
    <w:tmpl w:val="13B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C401D"/>
    <w:multiLevelType w:val="multilevel"/>
    <w:tmpl w:val="042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3"/>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D3117"/>
    <w:rsid w:val="00117100"/>
    <w:rsid w:val="00226BEE"/>
    <w:rsid w:val="004D3117"/>
    <w:rsid w:val="004F39AC"/>
    <w:rsid w:val="00521E09"/>
    <w:rsid w:val="00575AD9"/>
    <w:rsid w:val="008B1F5D"/>
    <w:rsid w:val="00992132"/>
    <w:rsid w:val="009E0C3E"/>
    <w:rsid w:val="00A31E19"/>
    <w:rsid w:val="00AA7FE8"/>
    <w:rsid w:val="00AB22DB"/>
    <w:rsid w:val="00B21EBA"/>
    <w:rsid w:val="00C05080"/>
    <w:rsid w:val="00CC2216"/>
    <w:rsid w:val="00CE1F5D"/>
    <w:rsid w:val="00E470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AC"/>
  </w:style>
  <w:style w:type="paragraph" w:styleId="Titre1">
    <w:name w:val="heading 1"/>
    <w:basedOn w:val="Normal"/>
    <w:link w:val="Titre1Car"/>
    <w:uiPriority w:val="9"/>
    <w:qFormat/>
    <w:rsid w:val="004D3117"/>
    <w:pPr>
      <w:spacing w:before="100" w:beforeAutospacing="1" w:after="100" w:afterAutospacing="1" w:line="240" w:lineRule="auto"/>
      <w:outlineLvl w:val="0"/>
    </w:pPr>
    <w:rPr>
      <w:rFonts w:eastAsia="Times New Roman"/>
      <w:b/>
      <w:bCs/>
      <w:kern w:val="36"/>
      <w:sz w:val="48"/>
      <w:szCs w:val="48"/>
      <w:lang w:eastAsia="fr-FR"/>
    </w:rPr>
  </w:style>
  <w:style w:type="paragraph" w:styleId="Titre2">
    <w:name w:val="heading 2"/>
    <w:basedOn w:val="Normal"/>
    <w:link w:val="Titre2Car"/>
    <w:uiPriority w:val="9"/>
    <w:qFormat/>
    <w:rsid w:val="004D3117"/>
    <w:pPr>
      <w:spacing w:before="100" w:beforeAutospacing="1" w:after="100" w:afterAutospacing="1" w:line="240" w:lineRule="auto"/>
      <w:outlineLvl w:val="1"/>
    </w:pPr>
    <w:rPr>
      <w:rFonts w:eastAsia="Times New Roman"/>
      <w:b/>
      <w:bCs/>
      <w:sz w:val="36"/>
      <w:szCs w:val="36"/>
      <w:lang w:eastAsia="fr-FR"/>
    </w:rPr>
  </w:style>
  <w:style w:type="paragraph" w:styleId="Titre3">
    <w:name w:val="heading 3"/>
    <w:basedOn w:val="Normal"/>
    <w:link w:val="Titre3Car"/>
    <w:uiPriority w:val="9"/>
    <w:qFormat/>
    <w:rsid w:val="004D3117"/>
    <w:pPr>
      <w:spacing w:before="100" w:beforeAutospacing="1" w:after="100" w:afterAutospacing="1" w:line="240" w:lineRule="auto"/>
      <w:outlineLvl w:val="2"/>
    </w:pPr>
    <w:rPr>
      <w:rFonts w:eastAsia="Times New Roman"/>
      <w:b/>
      <w:bCs/>
      <w:sz w:val="27"/>
      <w:szCs w:val="27"/>
      <w:lang w:eastAsia="fr-FR"/>
    </w:rPr>
  </w:style>
  <w:style w:type="paragraph" w:styleId="Titre4">
    <w:name w:val="heading 4"/>
    <w:basedOn w:val="Normal"/>
    <w:link w:val="Titre4Car"/>
    <w:uiPriority w:val="9"/>
    <w:qFormat/>
    <w:rsid w:val="004D3117"/>
    <w:pPr>
      <w:spacing w:before="100" w:beforeAutospacing="1" w:after="100" w:afterAutospacing="1" w:line="240" w:lineRule="auto"/>
      <w:outlineLvl w:val="3"/>
    </w:pPr>
    <w:rPr>
      <w:rFonts w:eastAsia="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3117"/>
    <w:rPr>
      <w:rFonts w:eastAsia="Times New Roman"/>
      <w:b/>
      <w:bCs/>
      <w:kern w:val="36"/>
      <w:sz w:val="48"/>
      <w:szCs w:val="48"/>
      <w:lang w:eastAsia="fr-FR"/>
    </w:rPr>
  </w:style>
  <w:style w:type="character" w:customStyle="1" w:styleId="Titre2Car">
    <w:name w:val="Titre 2 Car"/>
    <w:basedOn w:val="Policepardfaut"/>
    <w:link w:val="Titre2"/>
    <w:uiPriority w:val="9"/>
    <w:rsid w:val="004D3117"/>
    <w:rPr>
      <w:rFonts w:eastAsia="Times New Roman"/>
      <w:b/>
      <w:bCs/>
      <w:sz w:val="36"/>
      <w:szCs w:val="36"/>
      <w:lang w:eastAsia="fr-FR"/>
    </w:rPr>
  </w:style>
  <w:style w:type="character" w:customStyle="1" w:styleId="Titre3Car">
    <w:name w:val="Titre 3 Car"/>
    <w:basedOn w:val="Policepardfaut"/>
    <w:link w:val="Titre3"/>
    <w:uiPriority w:val="9"/>
    <w:rsid w:val="004D3117"/>
    <w:rPr>
      <w:rFonts w:eastAsia="Times New Roman"/>
      <w:b/>
      <w:bCs/>
      <w:sz w:val="27"/>
      <w:szCs w:val="27"/>
      <w:lang w:eastAsia="fr-FR"/>
    </w:rPr>
  </w:style>
  <w:style w:type="character" w:customStyle="1" w:styleId="Titre4Car">
    <w:name w:val="Titre 4 Car"/>
    <w:basedOn w:val="Policepardfaut"/>
    <w:link w:val="Titre4"/>
    <w:uiPriority w:val="9"/>
    <w:rsid w:val="004D3117"/>
    <w:rPr>
      <w:rFonts w:eastAsia="Times New Roman"/>
      <w:b/>
      <w:bCs/>
      <w:lang w:eastAsia="fr-FR"/>
    </w:rPr>
  </w:style>
  <w:style w:type="character" w:customStyle="1" w:styleId="posted-on">
    <w:name w:val="posted-on"/>
    <w:basedOn w:val="Policepardfaut"/>
    <w:rsid w:val="004D3117"/>
  </w:style>
  <w:style w:type="character" w:customStyle="1" w:styleId="apple-converted-space">
    <w:name w:val="apple-converted-space"/>
    <w:basedOn w:val="Policepardfaut"/>
    <w:rsid w:val="004D3117"/>
  </w:style>
  <w:style w:type="character" w:styleId="Lienhypertexte">
    <w:name w:val="Hyperlink"/>
    <w:basedOn w:val="Policepardfaut"/>
    <w:uiPriority w:val="99"/>
    <w:semiHidden/>
    <w:unhideWhenUsed/>
    <w:rsid w:val="004D3117"/>
    <w:rPr>
      <w:color w:val="0000FF"/>
      <w:u w:val="single"/>
    </w:rPr>
  </w:style>
  <w:style w:type="character" w:customStyle="1" w:styleId="author">
    <w:name w:val="author"/>
    <w:basedOn w:val="Policepardfaut"/>
    <w:rsid w:val="004D3117"/>
  </w:style>
  <w:style w:type="character" w:customStyle="1" w:styleId="cat-links">
    <w:name w:val="cat-links"/>
    <w:basedOn w:val="Policepardfaut"/>
    <w:rsid w:val="004D3117"/>
  </w:style>
  <w:style w:type="character" w:customStyle="1" w:styleId="tocnumber">
    <w:name w:val="toc_number"/>
    <w:basedOn w:val="Policepardfaut"/>
    <w:rsid w:val="004D3117"/>
  </w:style>
  <w:style w:type="paragraph" w:styleId="NormalWeb">
    <w:name w:val="Normal (Web)"/>
    <w:basedOn w:val="Normal"/>
    <w:uiPriority w:val="99"/>
    <w:semiHidden/>
    <w:unhideWhenUsed/>
    <w:rsid w:val="004D3117"/>
    <w:pPr>
      <w:spacing w:before="100" w:beforeAutospacing="1" w:after="100" w:afterAutospacing="1" w:line="240" w:lineRule="auto"/>
    </w:pPr>
    <w:rPr>
      <w:rFonts w:eastAsia="Times New Roman"/>
      <w:lang w:eastAsia="fr-FR"/>
    </w:rPr>
  </w:style>
  <w:style w:type="character" w:styleId="Accentuation">
    <w:name w:val="Emphasis"/>
    <w:basedOn w:val="Policepardfaut"/>
    <w:uiPriority w:val="20"/>
    <w:qFormat/>
    <w:rsid w:val="004D3117"/>
    <w:rPr>
      <w:i/>
      <w:iCs/>
    </w:rPr>
  </w:style>
  <w:style w:type="paragraph" w:styleId="z-Hautduformulaire">
    <w:name w:val="HTML Top of Form"/>
    <w:basedOn w:val="Normal"/>
    <w:next w:val="Normal"/>
    <w:link w:val="z-HautduformulaireCar"/>
    <w:hidden/>
    <w:uiPriority w:val="99"/>
    <w:semiHidden/>
    <w:unhideWhenUsed/>
    <w:rsid w:val="004D311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D3117"/>
    <w:rPr>
      <w:rFonts w:ascii="Arial" w:eastAsia="Times New Roman" w:hAnsi="Arial" w:cs="Arial"/>
      <w:vanish/>
      <w:sz w:val="16"/>
      <w:szCs w:val="16"/>
      <w:lang w:eastAsia="fr-FR"/>
    </w:rPr>
  </w:style>
  <w:style w:type="paragraph" w:customStyle="1" w:styleId="comment-notes">
    <w:name w:val="comment-notes"/>
    <w:basedOn w:val="Normal"/>
    <w:rsid w:val="004D3117"/>
    <w:pPr>
      <w:spacing w:before="100" w:beforeAutospacing="1" w:after="100" w:afterAutospacing="1" w:line="240" w:lineRule="auto"/>
    </w:pPr>
    <w:rPr>
      <w:rFonts w:eastAsia="Times New Roman"/>
      <w:lang w:eastAsia="fr-FR"/>
    </w:rPr>
  </w:style>
  <w:style w:type="character" w:customStyle="1" w:styleId="required">
    <w:name w:val="required"/>
    <w:basedOn w:val="Policepardfaut"/>
    <w:rsid w:val="004D3117"/>
  </w:style>
  <w:style w:type="paragraph" w:customStyle="1" w:styleId="comment-form-comment">
    <w:name w:val="comment-form-comment"/>
    <w:basedOn w:val="Normal"/>
    <w:rsid w:val="004D3117"/>
    <w:pPr>
      <w:spacing w:before="100" w:beforeAutospacing="1" w:after="100" w:afterAutospacing="1" w:line="240" w:lineRule="auto"/>
    </w:pPr>
    <w:rPr>
      <w:rFonts w:eastAsia="Times New Roman"/>
      <w:lang w:eastAsia="fr-FR"/>
    </w:rPr>
  </w:style>
  <w:style w:type="paragraph" w:styleId="z-Basduformulaire">
    <w:name w:val="HTML Bottom of Form"/>
    <w:basedOn w:val="Normal"/>
    <w:next w:val="Normal"/>
    <w:link w:val="z-BasduformulaireCar"/>
    <w:hidden/>
    <w:uiPriority w:val="99"/>
    <w:semiHidden/>
    <w:unhideWhenUsed/>
    <w:rsid w:val="004D311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D3117"/>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4D3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867859">
      <w:bodyDiv w:val="1"/>
      <w:marLeft w:val="0"/>
      <w:marRight w:val="0"/>
      <w:marTop w:val="0"/>
      <w:marBottom w:val="0"/>
      <w:divBdr>
        <w:top w:val="none" w:sz="0" w:space="0" w:color="auto"/>
        <w:left w:val="none" w:sz="0" w:space="0" w:color="auto"/>
        <w:bottom w:val="none" w:sz="0" w:space="0" w:color="auto"/>
        <w:right w:val="none" w:sz="0" w:space="0" w:color="auto"/>
      </w:divBdr>
      <w:divsChild>
        <w:div w:id="714038684">
          <w:marLeft w:val="0"/>
          <w:marRight w:val="0"/>
          <w:marTop w:val="0"/>
          <w:marBottom w:val="0"/>
          <w:divBdr>
            <w:top w:val="single" w:sz="6" w:space="31" w:color="DADADA"/>
            <w:left w:val="single" w:sz="6" w:space="31" w:color="DADADA"/>
            <w:bottom w:val="single" w:sz="6" w:space="31" w:color="DADADA"/>
            <w:right w:val="single" w:sz="6" w:space="31" w:color="DADADA"/>
          </w:divBdr>
          <w:divsChild>
            <w:div w:id="2134135066">
              <w:marLeft w:val="0"/>
              <w:marRight w:val="0"/>
              <w:marTop w:val="0"/>
              <w:marBottom w:val="450"/>
              <w:divBdr>
                <w:top w:val="none" w:sz="0" w:space="0" w:color="auto"/>
                <w:left w:val="none" w:sz="0" w:space="0" w:color="auto"/>
                <w:bottom w:val="none" w:sz="0" w:space="0" w:color="auto"/>
                <w:right w:val="none" w:sz="0" w:space="0" w:color="auto"/>
              </w:divBdr>
            </w:div>
            <w:div w:id="34090265">
              <w:marLeft w:val="0"/>
              <w:marRight w:val="0"/>
              <w:marTop w:val="360"/>
              <w:marBottom w:val="0"/>
              <w:divBdr>
                <w:top w:val="none" w:sz="0" w:space="0" w:color="auto"/>
                <w:left w:val="none" w:sz="0" w:space="0" w:color="auto"/>
                <w:bottom w:val="none" w:sz="0" w:space="0" w:color="auto"/>
                <w:right w:val="none" w:sz="0" w:space="0" w:color="auto"/>
              </w:divBdr>
              <w:divsChild>
                <w:div w:id="129833173">
                  <w:marLeft w:val="0"/>
                  <w:marRight w:val="0"/>
                  <w:marTop w:val="0"/>
                  <w:marBottom w:val="240"/>
                  <w:divBdr>
                    <w:top w:val="single" w:sz="6" w:space="8" w:color="FFCF91"/>
                    <w:left w:val="single" w:sz="6" w:space="8" w:color="FFCF91"/>
                    <w:bottom w:val="single" w:sz="6" w:space="8" w:color="FFCF91"/>
                    <w:right w:val="single" w:sz="6" w:space="8" w:color="FFCF91"/>
                  </w:divBdr>
                </w:div>
              </w:divsChild>
            </w:div>
          </w:divsChild>
        </w:div>
        <w:div w:id="1443959227">
          <w:marLeft w:val="0"/>
          <w:marRight w:val="0"/>
          <w:marTop w:val="0"/>
          <w:marBottom w:val="0"/>
          <w:divBdr>
            <w:top w:val="none" w:sz="0" w:space="0" w:color="auto"/>
            <w:left w:val="none" w:sz="0" w:space="0" w:color="auto"/>
            <w:bottom w:val="none" w:sz="0" w:space="0" w:color="auto"/>
            <w:right w:val="none" w:sz="0" w:space="0" w:color="auto"/>
          </w:divBdr>
          <w:divsChild>
            <w:div w:id="1346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ingasiam.com/fr/le-moringa-et-ses-vertus/" TargetMode="External"/><Relationship Id="rId13" Type="http://schemas.openxmlformats.org/officeDocument/2006/relationships/hyperlink" Target="https://www.moringasiam.com/fr/le-moringa-et-ses-vertus/" TargetMode="External"/><Relationship Id="rId18" Type="http://schemas.openxmlformats.org/officeDocument/2006/relationships/hyperlink" Target="https://www.moringasiam.com/fr/le-moringa-et-ses-vertus/" TargetMode="External"/><Relationship Id="rId26" Type="http://schemas.openxmlformats.org/officeDocument/2006/relationships/hyperlink" Target="https://oneplanetnutrition.com/2014/09/boost-health-libido-moringa/" TargetMode="External"/><Relationship Id="rId3" Type="http://schemas.openxmlformats.org/officeDocument/2006/relationships/settings" Target="settings.xml"/><Relationship Id="rId21" Type="http://schemas.openxmlformats.org/officeDocument/2006/relationships/hyperlink" Target="https://www.moringasiam.com/fr/le-moringa-et-ses-vertus/" TargetMode="External"/><Relationship Id="rId7" Type="http://schemas.openxmlformats.org/officeDocument/2006/relationships/hyperlink" Target="https://www.moringasiam.com/fr/le-moringa-et-ses-vertus/" TargetMode="External"/><Relationship Id="rId12" Type="http://schemas.openxmlformats.org/officeDocument/2006/relationships/hyperlink" Target="https://www.moringasiam.com/fr/le-moringa-et-ses-vertus/" TargetMode="External"/><Relationship Id="rId17" Type="http://schemas.openxmlformats.org/officeDocument/2006/relationships/hyperlink" Target="https://www.moringasiam.com/fr/le-moringa-et-ses-vertus/"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ringasiam.com/fr/le-moringa-et-ses-vertus/" TargetMode="External"/><Relationship Id="rId20" Type="http://schemas.openxmlformats.org/officeDocument/2006/relationships/hyperlink" Target="https://www.moringasiam.com/fr/le-moringa-et-ses-vertus/" TargetMode="External"/><Relationship Id="rId29" Type="http://schemas.openxmlformats.org/officeDocument/2006/relationships/hyperlink" Target="http://www.mydeliciousblog.com/moringa-basil-pest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oringasiam.com/fr/le-moringa-et-ses-vertus/"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www.moringasiam.com/fr/le-moringa-et-ses-vertus/" TargetMode="External"/><Relationship Id="rId23" Type="http://schemas.openxmlformats.org/officeDocument/2006/relationships/hyperlink" Target="https://www.moringasiam.com/fr/le-moringa-et-ses-vertus/" TargetMode="External"/><Relationship Id="rId28" Type="http://schemas.openxmlformats.org/officeDocument/2006/relationships/image" Target="media/image6.jpeg"/><Relationship Id="rId10" Type="http://schemas.openxmlformats.org/officeDocument/2006/relationships/hyperlink" Target="https://www.moringasiam.com/fr/le-moringa-et-ses-vertus/" TargetMode="External"/><Relationship Id="rId19" Type="http://schemas.openxmlformats.org/officeDocument/2006/relationships/hyperlink" Target="https://www.moringasiam.com/fr/le-moringa-et-ses-vertus/" TargetMode="External"/><Relationship Id="rId31" Type="http://schemas.openxmlformats.org/officeDocument/2006/relationships/hyperlink" Target="http://4healthinnovation.info/moringa-leaves-weight-loss-new-january-2016/" TargetMode="External"/><Relationship Id="rId4" Type="http://schemas.openxmlformats.org/officeDocument/2006/relationships/webSettings" Target="webSettings.xml"/><Relationship Id="rId9" Type="http://schemas.openxmlformats.org/officeDocument/2006/relationships/hyperlink" Target="https://www.moringasiam.com/fr/le-moringa-et-ses-vertus/" TargetMode="External"/><Relationship Id="rId14" Type="http://schemas.openxmlformats.org/officeDocument/2006/relationships/hyperlink" Target="https://www.moringasiam.com/fr/le-moringa-et-ses-vertus/" TargetMode="External"/><Relationship Id="rId22" Type="http://schemas.openxmlformats.org/officeDocument/2006/relationships/hyperlink" Target="https://www.moringasiam.com/fr/le-moringa-et-ses-vertus/" TargetMode="External"/><Relationship Id="rId27" Type="http://schemas.openxmlformats.org/officeDocument/2006/relationships/image" Target="media/image5.jpeg"/><Relationship Id="rId30"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2704</Words>
  <Characters>14874</Characters>
  <Application>Microsoft Office Word</Application>
  <DocSecurity>0</DocSecurity>
  <Lines>123</Lines>
  <Paragraphs>35</Paragraphs>
  <ScaleCrop>false</ScaleCrop>
  <Company>Hewlett-Packard Company</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de l'Inde</dc:creator>
  <cp:lastModifiedBy>Président</cp:lastModifiedBy>
  <cp:revision>13</cp:revision>
  <dcterms:created xsi:type="dcterms:W3CDTF">2017-06-20T01:44:00Z</dcterms:created>
  <dcterms:modified xsi:type="dcterms:W3CDTF">2017-07-14T15:16:00Z</dcterms:modified>
</cp:coreProperties>
</file>