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2D449D" w:rsidRPr="003772C1" w:rsidRDefault="003772C1">
      <w:pPr>
        <w:spacing w:after="204" w:line="259" w:lineRule="auto"/>
        <w:ind w:left="0" w:right="2" w:firstLine="0"/>
        <w:jc w:val="center"/>
        <w:rPr>
          <w:sz w:val="32"/>
        </w:rPr>
      </w:pPr>
      <w:r w:rsidRPr="0011142C">
        <w:rPr>
          <w:b/>
          <w:color w:val="FF0000"/>
          <w:sz w:val="44"/>
        </w:rPr>
        <w:t>SITA ET LA RIVIERE</w:t>
      </w:r>
      <w:r w:rsidRPr="0011142C">
        <w:rPr>
          <w:b/>
          <w:sz w:val="44"/>
        </w:rPr>
        <w:t xml:space="preserve"> </w:t>
      </w:r>
      <w:r w:rsidR="00DF0E16" w:rsidRPr="00DF0E16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4" o:title="BD10307_"/>
          </v:shape>
        </w:pict>
      </w:r>
    </w:p>
    <w:p w:rsidR="002D449D" w:rsidRDefault="002D449D">
      <w:pPr>
        <w:spacing w:after="347" w:line="259" w:lineRule="auto"/>
        <w:ind w:left="0" w:firstLine="0"/>
        <w:jc w:val="left"/>
      </w:pPr>
    </w:p>
    <w:p w:rsidR="002D449D" w:rsidRPr="00121601" w:rsidRDefault="003772C1" w:rsidP="00121601">
      <w:pPr>
        <w:ind w:left="-5"/>
        <w:rPr>
          <w:color w:val="C00000"/>
          <w:sz w:val="32"/>
          <w:szCs w:val="32"/>
        </w:rPr>
      </w:pPr>
      <w:r w:rsidRPr="00121601">
        <w:rPr>
          <w:color w:val="C00000"/>
          <w:sz w:val="32"/>
          <w:szCs w:val="32"/>
        </w:rPr>
        <w:t>L’arbre tremblait sous les rafales ; la corneille lançait des cris rauques. Elle s’envola, fit le tour de l’arbre et revint se poser dans le nid. Sita se cramponnait aux branches. L’arbre vacillait du sommet aux racines.</w:t>
      </w:r>
    </w:p>
    <w:p w:rsidR="002D449D" w:rsidRPr="00121601" w:rsidRDefault="003772C1" w:rsidP="00121601">
      <w:pPr>
        <w:spacing w:after="11"/>
        <w:ind w:left="-5"/>
        <w:rPr>
          <w:color w:val="C00000"/>
          <w:sz w:val="32"/>
          <w:szCs w:val="32"/>
        </w:rPr>
      </w:pPr>
      <w:r w:rsidRPr="00121601">
        <w:rPr>
          <w:color w:val="C00000"/>
          <w:sz w:val="32"/>
          <w:szCs w:val="32"/>
        </w:rPr>
        <w:t>Sita le sentait frémir de toutes ses branches.</w:t>
      </w:r>
    </w:p>
    <w:p w:rsidR="002D449D" w:rsidRPr="00121601" w:rsidRDefault="003772C1" w:rsidP="00121601">
      <w:pPr>
        <w:ind w:left="-5"/>
        <w:rPr>
          <w:color w:val="C00000"/>
          <w:sz w:val="32"/>
          <w:szCs w:val="32"/>
        </w:rPr>
      </w:pPr>
      <w:r w:rsidRPr="00121601">
        <w:rPr>
          <w:color w:val="C00000"/>
          <w:sz w:val="32"/>
          <w:szCs w:val="32"/>
        </w:rPr>
        <w:t>« Comme pendant un vrai tremblement de terre », songea-t-elle.</w:t>
      </w:r>
    </w:p>
    <w:p w:rsidR="002D449D" w:rsidRPr="00121601" w:rsidRDefault="002D449D" w:rsidP="00121601">
      <w:pPr>
        <w:spacing w:after="0" w:line="259" w:lineRule="auto"/>
        <w:ind w:left="0" w:firstLine="0"/>
        <w:rPr>
          <w:color w:val="C00000"/>
          <w:sz w:val="32"/>
          <w:szCs w:val="32"/>
        </w:rPr>
      </w:pPr>
    </w:p>
    <w:p w:rsidR="002D449D" w:rsidRPr="00121601" w:rsidRDefault="003772C1" w:rsidP="00121601">
      <w:pPr>
        <w:spacing w:after="312"/>
        <w:ind w:left="-5"/>
        <w:rPr>
          <w:color w:val="C00000"/>
          <w:sz w:val="32"/>
          <w:szCs w:val="32"/>
        </w:rPr>
      </w:pPr>
      <w:r w:rsidRPr="00121601">
        <w:rPr>
          <w:color w:val="C00000"/>
          <w:sz w:val="32"/>
          <w:szCs w:val="32"/>
        </w:rPr>
        <w:t>La rivière l’entourait à présent ; le toit de la hutte était pour ainsi dire recouvert.</w:t>
      </w:r>
    </w:p>
    <w:p w:rsidR="002D449D" w:rsidRPr="00121601" w:rsidRDefault="003772C1" w:rsidP="00121601">
      <w:pPr>
        <w:spacing w:after="290"/>
        <w:ind w:left="-5"/>
        <w:rPr>
          <w:color w:val="C00000"/>
          <w:sz w:val="32"/>
          <w:szCs w:val="32"/>
        </w:rPr>
      </w:pPr>
      <w:r w:rsidRPr="00121601">
        <w:rPr>
          <w:color w:val="C00000"/>
          <w:sz w:val="32"/>
          <w:szCs w:val="32"/>
        </w:rPr>
        <w:t>Bientôt, les murs de boue séchée céderaient, s’écrouleraient et tout disparaîtrait.</w:t>
      </w:r>
    </w:p>
    <w:p w:rsidR="002D449D" w:rsidRPr="00121601" w:rsidRDefault="003772C1" w:rsidP="00121601">
      <w:pPr>
        <w:ind w:left="-5"/>
        <w:rPr>
          <w:color w:val="C00000"/>
          <w:sz w:val="32"/>
          <w:szCs w:val="32"/>
        </w:rPr>
      </w:pPr>
      <w:r w:rsidRPr="00121601">
        <w:rPr>
          <w:color w:val="C00000"/>
          <w:sz w:val="32"/>
          <w:szCs w:val="32"/>
        </w:rPr>
        <w:t>Mais à part le gros rocher et quelques arbres, il n’y avait que de l’eau, aussi loin que s’étendait la vue (…)</w:t>
      </w:r>
    </w:p>
    <w:p w:rsidR="002D449D" w:rsidRPr="00121601" w:rsidRDefault="003772C1" w:rsidP="00121601">
      <w:pPr>
        <w:ind w:left="-5"/>
        <w:rPr>
          <w:color w:val="C00000"/>
          <w:sz w:val="32"/>
          <w:szCs w:val="32"/>
        </w:rPr>
      </w:pPr>
      <w:r w:rsidRPr="00121601">
        <w:rPr>
          <w:color w:val="C00000"/>
          <w:sz w:val="32"/>
          <w:szCs w:val="32"/>
        </w:rPr>
        <w:t>La rivière était réellement très en colère, hargneuse comme une bête féroce. Elle était devenue un dragon furieux qui dévalait les collines et traînait à sa suite un long cortège d’animaux morts, d’arbres déracinés, de maisons effondrées, de débris de toutes sortes.</w:t>
      </w:r>
    </w:p>
    <w:p w:rsidR="002D449D" w:rsidRPr="00121601" w:rsidRDefault="003772C1" w:rsidP="00121601">
      <w:pPr>
        <w:ind w:left="-5"/>
        <w:rPr>
          <w:color w:val="C00000"/>
          <w:sz w:val="32"/>
          <w:szCs w:val="32"/>
        </w:rPr>
      </w:pPr>
      <w:r w:rsidRPr="00121601">
        <w:rPr>
          <w:color w:val="C00000"/>
          <w:sz w:val="32"/>
          <w:szCs w:val="32"/>
        </w:rPr>
        <w:t>Le vieil arbre gémissait, ployait et craquait. De toute la force de ses racines profondes, il résistait, s’accrochait au sol, à cette terre dans laquelle il avait grandi.</w:t>
      </w:r>
    </w:p>
    <w:p w:rsidR="00A328CD" w:rsidRDefault="003772C1">
      <w:pPr>
        <w:ind w:left="-5"/>
        <w:rPr>
          <w:color w:val="C00000"/>
          <w:sz w:val="32"/>
          <w:szCs w:val="32"/>
        </w:rPr>
      </w:pPr>
      <w:r w:rsidRPr="00121601">
        <w:rPr>
          <w:color w:val="C00000"/>
          <w:sz w:val="32"/>
          <w:szCs w:val="32"/>
        </w:rPr>
        <w:t xml:space="preserve">Mais peu à peu, les racines elles-mêmes lâchèrent prise. </w:t>
      </w:r>
    </w:p>
    <w:p w:rsidR="00090505" w:rsidRPr="003772C1" w:rsidRDefault="00090505" w:rsidP="00090505">
      <w:pPr>
        <w:spacing w:after="0" w:line="259" w:lineRule="auto"/>
        <w:ind w:left="7783" w:firstLine="708"/>
        <w:jc w:val="left"/>
        <w:rPr>
          <w:sz w:val="32"/>
          <w:szCs w:val="32"/>
        </w:rPr>
      </w:pPr>
      <w:r w:rsidRPr="003772C1">
        <w:rPr>
          <w:i/>
          <w:color w:val="7F7F7F"/>
          <w:sz w:val="32"/>
          <w:szCs w:val="32"/>
        </w:rPr>
        <w:t xml:space="preserve">Ruskin BOND </w:t>
      </w:r>
      <w:bookmarkStart w:id="0" w:name="_GoBack"/>
      <w:bookmarkEnd w:id="0"/>
    </w:p>
    <w:p w:rsidR="00090505" w:rsidRPr="003772C1" w:rsidRDefault="00090505" w:rsidP="00090505">
      <w:pPr>
        <w:spacing w:after="246" w:line="259" w:lineRule="auto"/>
        <w:ind w:left="8491" w:firstLine="5"/>
        <w:jc w:val="left"/>
        <w:rPr>
          <w:sz w:val="32"/>
          <w:szCs w:val="32"/>
        </w:rPr>
      </w:pPr>
      <w:r w:rsidRPr="003772C1">
        <w:rPr>
          <w:i/>
          <w:color w:val="7F7F7F"/>
          <w:sz w:val="32"/>
          <w:szCs w:val="32"/>
        </w:rPr>
        <w:t>Edité chez RAGEOT ; diffusion HATIER</w:t>
      </w:r>
    </w:p>
    <w:p w:rsidR="00090505" w:rsidRPr="00121601" w:rsidRDefault="00090505">
      <w:pPr>
        <w:ind w:left="-5"/>
        <w:rPr>
          <w:color w:val="C00000"/>
          <w:sz w:val="32"/>
          <w:szCs w:val="32"/>
        </w:rPr>
      </w:pPr>
    </w:p>
    <w:sectPr w:rsidR="00090505" w:rsidRPr="00121601" w:rsidSect="00090505">
      <w:pgSz w:w="16838" w:h="11906" w:orient="landscape"/>
      <w:pgMar w:top="567" w:right="1440" w:bottom="510" w:left="1440" w:header="720" w:footer="720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</w:compat>
  <w:rsids>
    <w:rsidRoot w:val="002D449D"/>
    <w:rsid w:val="00090505"/>
    <w:rsid w:val="0011142C"/>
    <w:rsid w:val="00121601"/>
    <w:rsid w:val="002D449D"/>
    <w:rsid w:val="003772C1"/>
    <w:rsid w:val="00935AA0"/>
    <w:rsid w:val="009C4EDC"/>
    <w:rsid w:val="00A328CD"/>
    <w:rsid w:val="00DF0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A0"/>
    <w:pPr>
      <w:spacing w:after="268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JoAalag</dc:creator>
  <cp:keywords/>
  <cp:lastModifiedBy>Président</cp:lastModifiedBy>
  <cp:revision>8</cp:revision>
  <dcterms:created xsi:type="dcterms:W3CDTF">2017-07-10T01:22:00Z</dcterms:created>
  <dcterms:modified xsi:type="dcterms:W3CDTF">2017-07-10T01:31:00Z</dcterms:modified>
</cp:coreProperties>
</file>